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F6" w:rsidRPr="004E38B4" w:rsidRDefault="00EA6751" w:rsidP="00DD115D">
      <w:pPr>
        <w:pStyle w:val="Title1"/>
        <w:ind w:left="0"/>
        <w:rPr>
          <w:rFonts w:cs="Calibri"/>
        </w:rPr>
      </w:pPr>
      <w:bookmarkStart w:id="0" w:name="_GoBack"/>
      <w:bookmarkEnd w:id="0"/>
      <w:r w:rsidRPr="004E38B4">
        <w:rPr>
          <w:rFonts w:cs="Calibri"/>
        </w:rPr>
        <w:t xml:space="preserve">Appendix </w:t>
      </w:r>
      <w:r w:rsidR="00D15453">
        <w:rPr>
          <w:rFonts w:cs="Calibri"/>
        </w:rPr>
        <w:t>1</w:t>
      </w:r>
      <w:r w:rsidRPr="004E38B4">
        <w:rPr>
          <w:rFonts w:cs="Calibri"/>
        </w:rPr>
        <w:t xml:space="preserve">: </w:t>
      </w:r>
      <w:r w:rsidR="00DD115D" w:rsidRPr="004E38B4">
        <w:rPr>
          <w:rFonts w:cs="Calibri"/>
        </w:rPr>
        <w:t>Major Features and Facilities of Expressway</w:t>
      </w:r>
      <w:r w:rsidR="006133B4" w:rsidRPr="004E38B4">
        <w:rPr>
          <w:rFonts w:cs="Calibri"/>
        </w:rPr>
        <w:t xml:space="preserve"> (</w:t>
      </w:r>
      <w:r w:rsidR="006133B4" w:rsidRPr="004E38B4">
        <w:rPr>
          <w:rFonts w:cs="Calibri" w:hint="eastAsia"/>
        </w:rPr>
        <w:t>by Package</w:t>
      </w:r>
      <w:r w:rsidR="00610B5E" w:rsidRPr="004E38B4">
        <w:rPr>
          <w:rFonts w:cs="Calibri"/>
        </w:rPr>
        <w:t>)</w:t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1: </w:t>
      </w:r>
      <w:r w:rsidRPr="004E38B4">
        <w:rPr>
          <w:rFonts w:cs="Calibri"/>
        </w:rPr>
        <w:t>KM000+000 - KM008+000, 8.000km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D525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Danang city: 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8.0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Km0+000, Hoa Nhon Commune, Hoa Vang District, Da Nang City.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Km8+000, Dien Tien Commune, Dien Ban District, Quang Nam Province.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Type A, Class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</w:t>
            </w:r>
            <w:r w:rsidR="006C135E"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Widened to 6 lanes</w:t>
            </w:r>
            <w:r w:rsidR="00D5255E"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d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35E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Road </w:t>
            </w:r>
            <w:r w:rsidR="006C135E" w:rsidRPr="004E38B4">
              <w:rPr>
                <w:rFonts w:eastAsia="MS Mincho" w:cs="Calibri"/>
                <w:kern w:val="2"/>
                <w:sz w:val="22"/>
                <w:szCs w:val="22"/>
              </w:rPr>
              <w:t>25.5m, Large River Bridge: 26.0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m, Other Bridges:</w:t>
            </w:r>
            <w:r w:rsidR="006C135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25.5m, Tunnel section: 2@13.05m=26.1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</w:t>
            </w:r>
            <w:r w:rsidR="006C135E"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6C135E" w:rsidRPr="004E38B4" w:rsidRDefault="006C135E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6C135E" w:rsidRPr="004E38B4" w:rsidRDefault="006C135E" w:rsidP="006C13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CBB" w:rsidRPr="004E38B4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803.0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445.6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Other River Bridge (L&lt;100m): 2 bridges (L=</w:t>
            </w:r>
            <w:r w:rsidR="007F22B7" w:rsidRPr="004E38B4">
              <w:rPr>
                <w:rFonts w:cs="Calibri" w:hint="eastAsia"/>
                <w:kern w:val="2"/>
                <w:sz w:val="22"/>
                <w:szCs w:val="22"/>
              </w:rPr>
              <w:t>120.9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4852D0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165.9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4852D0" w:rsidRPr="004E38B4" w:rsidRDefault="00D5255E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70.6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4E38B4" w:rsidRDefault="005C4D9D" w:rsidP="004852D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E38B4" w:rsidRDefault="004852D0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4852D0" w:rsidRPr="004E38B4" w:rsidRDefault="004852D0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2D0" w:rsidRPr="004E38B4" w:rsidRDefault="00062093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C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Rampway: 0)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081AF7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1AF7" w:rsidRPr="004E38B4" w:rsidRDefault="00081AF7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</w:t>
            </w:r>
            <w:r w:rsidR="005C4D9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Box: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15 (Thruway: 9, Rampway: 6)</w:t>
            </w:r>
          </w:p>
          <w:p w:rsidR="00692CBB" w:rsidRPr="004E38B4" w:rsidRDefault="00081AF7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24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, Rampway: 4)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692CBB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5.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AF7" w:rsidRPr="004E38B4" w:rsidRDefault="00081AF7" w:rsidP="00081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KM0+000, Tuy Loan IC, NH14B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142C02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692CBB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081AF7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081AF7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="00692CBB"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4D9D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 xml:space="preserve">182,295 </w:t>
            </w:r>
            <w:r w:rsidR="00D5255E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D5255E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45</w:t>
            </w:r>
            <w:r w:rsidR="00D5255E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692CBB" w:rsidRPr="004E38B4" w:rsidRDefault="00D5255E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288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,2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692CBB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5C4D9D" w:rsidP="00692CB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CBB" w:rsidRPr="004E38B4" w:rsidRDefault="005C4D9D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71.43 Million USD</w:t>
            </w:r>
          </w:p>
          <w:p w:rsidR="005C4D9D" w:rsidRPr="004E38B4" w:rsidRDefault="00063607" w:rsidP="00692CB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2013): 84.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09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DD115D" w:rsidRPr="004E38B4" w:rsidRDefault="00DD115D" w:rsidP="00DD115D">
      <w:pPr>
        <w:pStyle w:val="Title1"/>
        <w:ind w:left="0"/>
        <w:rPr>
          <w:rFonts w:cs="Calibri"/>
        </w:rPr>
      </w:pPr>
    </w:p>
    <w:p w:rsidR="005C4D9D" w:rsidRPr="004E38B4" w:rsidRDefault="005C4D9D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lastRenderedPageBreak/>
        <w:t xml:space="preserve">Package 2: </w:t>
      </w:r>
      <w:r w:rsidRPr="004E38B4">
        <w:rPr>
          <w:rFonts w:cs="Calibri"/>
        </w:rPr>
        <w:t>KM008+000 - KM016+880, 8.880km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84AD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884AD6" w:rsidRPr="004E38B4">
              <w:rPr>
                <w:rFonts w:cs="Calibri" w:hint="eastAsia"/>
                <w:kern w:val="2"/>
                <w:sz w:val="22"/>
                <w:szCs w:val="22"/>
              </w:rPr>
              <w:t>8.880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Km8+000, Dien Tien Commune, Dien Ban District, Quang Nam Province.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Km16+880, Dien Tho Commune, Dien Ban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1,518.8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608.9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78.2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588.7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5C4D9D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40.7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Interchange Rampway Bridge: </w:t>
            </w:r>
            <w:r w:rsidR="005C4D9D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142.0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7842DD" w:rsidRPr="004E38B4" w:rsidRDefault="007842D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60.3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5C4D9D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5 Rampway: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6 (Thruway: 5, Rampway: 1)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, Rampway: 6)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KM13+260, My Son IC, PR609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221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15,084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947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854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72.69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Updated (Mar 2013):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86.10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B0016" w:rsidRPr="004E38B4" w:rsidRDefault="001B001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3A: </w:t>
      </w:r>
      <w:r w:rsidRPr="004E38B4">
        <w:rPr>
          <w:rFonts w:cs="Calibri"/>
        </w:rPr>
        <w:t>KM016+880 - KM018+100, 1.220km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1.220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Km16+880, Dien Tho Commune, Dien Ban District, Quang Nam Province.</w:t>
            </w:r>
          </w:p>
          <w:p w:rsidR="00137A62" w:rsidRPr="004E38B4" w:rsidRDefault="005C4D9D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Km18+100, Dien Quang Commune, Dien Ban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B001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KM0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17+503, Ky Lam Bridge, L=1,044.8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0m, Thu Bon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676A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110m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959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5,579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82959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65,128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42.68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70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18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82959" w:rsidRPr="004E38B4" w:rsidRDefault="00182959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3B: </w:t>
      </w:r>
      <w:r w:rsidRPr="004E38B4">
        <w:rPr>
          <w:rFonts w:cs="Calibri"/>
        </w:rPr>
        <w:t>KM018+100 - KM021+500, 3.400km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884AD6" w:rsidRPr="004E38B4">
              <w:rPr>
                <w:rFonts w:cs="Calibri" w:hint="eastAsia"/>
                <w:kern w:val="2"/>
                <w:sz w:val="22"/>
                <w:szCs w:val="22"/>
              </w:rPr>
              <w:t>3.400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884AD6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Km18+100, Dien Quang Commune, Dien Ban District, Quang Nam Province.</w:t>
            </w:r>
          </w:p>
          <w:p w:rsidR="00137A62" w:rsidRPr="004E38B4" w:rsidRDefault="005C4D9D" w:rsidP="00884AD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884AD6" w:rsidRPr="004E38B4">
              <w:rPr>
                <w:rFonts w:eastAsia="MS Mincho" w:cs="Calibri"/>
                <w:kern w:val="2"/>
                <w:sz w:val="22"/>
                <w:szCs w:val="22"/>
              </w:rPr>
              <w:t>: Km21+500, Duy Trinh Commune, Duy Xuyen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bridges (L=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1,0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51.1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Viaduct: 3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995.9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55.2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20+2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09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, Chiem Son Bridge, L=4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51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.10m, Ba Ren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182959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82959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1,788 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959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01,857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101,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547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56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38.65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59</w:t>
            </w:r>
            <w:r w:rsidR="00B92208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26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B92208" w:rsidRPr="004E38B4" w:rsidRDefault="00B9220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4: </w:t>
      </w:r>
      <w:r w:rsidRPr="004E38B4">
        <w:rPr>
          <w:rFonts w:cs="Calibri"/>
        </w:rPr>
        <w:t>KM021+500 - KM032+600, 11.100km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11.100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Km21+500, Duy Trinh Commune, Duy Xuyen Commune, Dien Ban District, Quang Nam Province.</w:t>
            </w:r>
          </w:p>
          <w:p w:rsidR="00137A62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Km32+600, Que Xuan Commune, Que Son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Class III, Delta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100 - 120 km/hr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80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d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2FA6" w:rsidRPr="004E38B4" w:rsidRDefault="00782FA6" w:rsidP="00782FA6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30</w:t>
            </w:r>
            <w:r w:rsidR="008F085E" w:rsidRPr="004E38B4">
              <w:rPr>
                <w:rFonts w:cs="Calibri" w:hint="eastAsia"/>
                <w:kern w:val="2"/>
                <w:sz w:val="22"/>
                <w:szCs w:val="22"/>
              </w:rPr>
              <w:t>2.9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204.9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782FA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bridge (L=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8F085E" w:rsidRPr="004E38B4">
              <w:rPr>
                <w:rFonts w:cs="Calibri" w:hint="eastAsia"/>
                <w:kern w:val="2"/>
                <w:sz w:val="22"/>
                <w:szCs w:val="22"/>
              </w:rPr>
              <w:t>5.7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62.3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 tunnel (</w:t>
            </w:r>
            <w:r w:rsidR="00282DE3"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KM022+900,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North bound : 556m; South bound: 515m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Rampway: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9761C0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21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2FA6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301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039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90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659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782FA6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638,682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0.36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22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782FA6"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782FA6" w:rsidRPr="004E38B4" w:rsidRDefault="00782FA6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5: </w:t>
      </w:r>
      <w:r w:rsidRPr="004E38B4">
        <w:rPr>
          <w:rFonts w:cs="Calibri"/>
        </w:rPr>
        <w:t>KM032+600 - KM042+000, 9.400km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Quang Nam province: 9</w:t>
            </w:r>
            <w:r w:rsidR="00EB2AF7" w:rsidRPr="004E38B4">
              <w:rPr>
                <w:rFonts w:cs="Calibri" w:hint="eastAsia"/>
                <w:kern w:val="2"/>
                <w:sz w:val="22"/>
                <w:szCs w:val="22"/>
              </w:rPr>
              <w:t>.400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EB2AF7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Km32+600, Que Xuan Commune, Que Son District, Quang Nam Province.</w:t>
            </w:r>
          </w:p>
          <w:p w:rsidR="00137A62" w:rsidRPr="004E38B4" w:rsidRDefault="005C4D9D" w:rsidP="00EB2AF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EB2AF7" w:rsidRPr="004E38B4">
              <w:rPr>
                <w:rFonts w:eastAsia="MS Mincho" w:cs="Calibri"/>
                <w:kern w:val="2"/>
                <w:sz w:val="22"/>
                <w:szCs w:val="22"/>
              </w:rPr>
              <w:t>: Km42+000, Binh Quy Commune, Thang Binh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Class III, Delta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644DFA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644DFA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782FA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81.3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222.1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184.3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632B1B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51.0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7842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123.9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 xml:space="preserve"> Rampway: 1)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KM40+880, Ha Lam IC, NH14E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374m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B1B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5,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079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214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556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282DE3" w:rsidRPr="004E38B4">
              <w:rPr>
                <w:rFonts w:eastAsia="MS Mincho" w:cs="Calibri"/>
                <w:kern w:val="2"/>
                <w:sz w:val="22"/>
                <w:szCs w:val="22"/>
              </w:rPr>
              <w:t>: 2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880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820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61.28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: 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4.</w:t>
            </w:r>
            <w:r w:rsidR="00632B1B"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632B1B" w:rsidRPr="004E38B4" w:rsidRDefault="00632B1B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6: </w:t>
      </w:r>
      <w:r w:rsidRPr="004E38B4">
        <w:rPr>
          <w:rFonts w:cs="Calibri"/>
        </w:rPr>
        <w:t>KM042+000 - KM052+000, 10.000km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10.000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707D3B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: Km42+000, Binh Quy Commune, Thang Binh District, Quang Nam Province.</w:t>
            </w:r>
          </w:p>
          <w:p w:rsidR="00137A62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: Km52+000, Binh An Commune, Thang Binh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632B1B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80.0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112.2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176.7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761C0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123.1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68.0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 xml:space="preserve">0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10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18)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761C0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7,767m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1C0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66,564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66,564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,7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18,654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63.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86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9761C0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92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9761C0" w:rsidRPr="004E38B4" w:rsidRDefault="009761C0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7: </w:t>
      </w:r>
      <w:r w:rsidRPr="004E38B4">
        <w:rPr>
          <w:rFonts w:cs="Calibri"/>
        </w:rPr>
        <w:t>KM052+000 - KM065+000, 13.000km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13.000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707D3B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: Km52+000, Binh An Commune, Thang Binh District, Quang Nam Province.</w:t>
            </w:r>
          </w:p>
          <w:p w:rsidR="00137A62" w:rsidRPr="004E38B4" w:rsidRDefault="005C4D9D" w:rsidP="00707D3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707D3B" w:rsidRPr="004E38B4">
              <w:rPr>
                <w:rFonts w:eastAsia="MS Mincho" w:cs="Calibri"/>
                <w:kern w:val="2"/>
                <w:sz w:val="22"/>
                <w:szCs w:val="22"/>
              </w:rPr>
              <w:t>: Km65+000, Tam Thai Commune, Phu Ninh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668.6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Large River Bridge (L&gt;100m):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294.8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156.0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A100FF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</w:t>
            </w:r>
            <w:r w:rsidR="00A100FF" w:rsidRPr="004E38B4">
              <w:rPr>
                <w:rFonts w:cs="Calibri"/>
                <w:kern w:val="2"/>
                <w:sz w:val="22"/>
                <w:szCs w:val="22"/>
              </w:rPr>
              <w:t xml:space="preserve">: </w:t>
            </w:r>
            <w:r w:rsidR="007842DD" w:rsidRPr="004E38B4">
              <w:rPr>
                <w:rFonts w:cs="Calibri"/>
                <w:kern w:val="2"/>
                <w:sz w:val="22"/>
                <w:szCs w:val="22"/>
              </w:rPr>
              <w:t>4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149.8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A100FF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Interchange Rampway Bridge: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7842DD" w:rsidRPr="004E38B4">
              <w:rPr>
                <w:rFonts w:cs="Calibri" w:hint="eastAsia"/>
                <w:kern w:val="2"/>
                <w:sz w:val="22"/>
                <w:szCs w:val="22"/>
              </w:rPr>
              <w:t>68.0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, Rampway: 2)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31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282DE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A100FF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A100FF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KM64+510, Tam Ky IC, PR616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3,619m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6434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 xml:space="preserve"> 52,431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,9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27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282DE3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="00282DE3" w:rsidRPr="004E38B4">
              <w:rPr>
                <w:rFonts w:cs="Calibri"/>
                <w:kern w:val="2"/>
                <w:sz w:val="22"/>
                <w:szCs w:val="22"/>
              </w:rPr>
              <w:t>81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,573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063607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84.61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Updated (Mar 2013):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79</w:t>
            </w:r>
            <w:r w:rsidR="000E6434" w:rsidRPr="004E38B4">
              <w:rPr>
                <w:rFonts w:cs="Calibri" w:hint="eastAsia"/>
                <w:kern w:val="2"/>
                <w:sz w:val="22"/>
                <w:szCs w:val="22"/>
              </w:rPr>
              <w:t>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0E6434" w:rsidRPr="004E38B4" w:rsidRDefault="000E6434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A1: </w:t>
      </w:r>
      <w:r w:rsidRPr="004E38B4">
        <w:rPr>
          <w:rFonts w:cs="Calibri"/>
        </w:rPr>
        <w:t>KM065+000 - KM081+150, 16.150km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707D3B" w:rsidRPr="004E38B4">
              <w:rPr>
                <w:rFonts w:cs="Calibri" w:hint="eastAsia"/>
                <w:kern w:val="2"/>
                <w:sz w:val="22"/>
                <w:szCs w:val="22"/>
              </w:rPr>
              <w:t>16.150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Km65+000, Tam Thai Commune, Phu Ninh District, Quang Nam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Km81+150, Tam Anh Nam Commune, Nui Thanh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585.5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306.3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063607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Other River Bridge (L&lt;100m): 2 bridges (L=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18.3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Flyover: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160.9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, Rampway: 0)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062093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560,325 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549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,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437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="00F142B5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451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666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84.54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98.04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F142B5" w:rsidRPr="004E38B4" w:rsidRDefault="00F142B5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A2: </w:t>
      </w:r>
      <w:r w:rsidRPr="004E38B4">
        <w:rPr>
          <w:rFonts w:cs="Calibri"/>
        </w:rPr>
        <w:t>KM081+150 - KM099+500, 18.350km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Nam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18.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Ngai province: 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0.200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Km81+150, Tam Anh Nam Commune, Nui Thanh District, Quang Nam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Km99+500, Binh Chanh Commune, Binh Son District, Quang Ngai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9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539.1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Large River Bridge (L&gt;100m):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147.1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152.5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Canal Bridge (CB):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98.8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F142B5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84.2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56.5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142B5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F142B5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22, Rampway: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</w:t>
            </w:r>
            <w:r w:rsidR="00F142B5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KM82+990, Chu Lai IC, Plan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n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FA375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3,229m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1,653,116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1,646,860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323,333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89.37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14.19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 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>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E437B1" w:rsidRPr="004E38B4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A3: </w:t>
      </w:r>
      <w:r w:rsidRPr="004E38B4">
        <w:rPr>
          <w:rFonts w:cs="Calibri"/>
        </w:rPr>
        <w:t>KM099+500 - KM110+100, 10.600km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Ngai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10.600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Km99+500, Binh Chanh Commune, Binh Son District, Quang Ngai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Km101+100, Binh Nguyen Commune, Binh Soin District, Quang Nam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AD6" w:rsidRPr="004E38B4" w:rsidRDefault="00884AD6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AD6" w:rsidRPr="004E38B4" w:rsidRDefault="00884AD6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579.0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158.6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31.5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92.2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24.8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D14677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Interchange Rampway Bridges: 3 bridges (L=217.6m)</w:t>
            </w:r>
          </w:p>
          <w:p w:rsidR="00137A62" w:rsidRPr="004E38B4" w:rsidRDefault="00137A62" w:rsidP="00D1467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Flyover: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54.3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KM109+00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, Tra Bong Bridge, L=45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m, Tra Bong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E437B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E437B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14, Rampway: 1)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062093" w:rsidRPr="004E38B4">
              <w:rPr>
                <w:rFonts w:eastAsia="MS Mincho" w:cs="Calibri"/>
                <w:kern w:val="2"/>
                <w:sz w:val="22"/>
                <w:szCs w:val="22"/>
              </w:rPr>
              <w:t>11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11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062093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062093" w:rsidRPr="004E38B4">
              <w:rPr>
                <w:rFonts w:cs="Calibri"/>
                <w:kern w:val="2"/>
                <w:sz w:val="22"/>
                <w:szCs w:val="22"/>
              </w:rPr>
              <w:t>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Approximately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2.46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KM101+740, Dung Quat IC, Planed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7B1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722</w:t>
            </w:r>
            <w:r w:rsidR="00B26960">
              <w:rPr>
                <w:rFonts w:cs="Calibri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59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722,59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992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F/S (Sep 2010): 7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6.14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58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E437B1" w:rsidRPr="004E38B4" w:rsidRDefault="00E437B1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A4: </w:t>
      </w:r>
      <w:r w:rsidRPr="004E38B4">
        <w:rPr>
          <w:rFonts w:cs="Calibri"/>
        </w:rPr>
        <w:t>KM110+100 - KM124+700, 14.600km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Ngai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14.600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Km110+100, Binh Long Commune, Binh Son District, Quang Ngai Province.</w:t>
            </w:r>
          </w:p>
          <w:p w:rsidR="00137A62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Km124+700, Tinh Ha Commune, Son Tinh District, Quang Ngai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Type A, Class 100 - 120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>100-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</w:t>
            </w:r>
            <w:r w:rsidR="00FA3751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(33.0)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00.8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 xml:space="preserve">1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bridge (L=</w:t>
            </w:r>
            <w:r w:rsidR="00E437B1" w:rsidRPr="004E38B4">
              <w:rPr>
                <w:rFonts w:cs="Calibri" w:hint="eastAsia"/>
                <w:kern w:val="2"/>
                <w:sz w:val="22"/>
                <w:szCs w:val="22"/>
              </w:rPr>
              <w:t>61.9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E437B1" w:rsidRPr="004E38B4" w:rsidRDefault="00E437B1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: 1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46.1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Viaduct: 1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116.4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8E0018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Overpass: 2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91.8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D1467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Cross Road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Flyover: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184.6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8E00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8E00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062093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7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7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FA3751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23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Rampway: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15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8E0018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KM123+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700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, Quang Ngai North IC, 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NH24B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6676AF" w:rsidP="00FA3751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2,</w:t>
            </w:r>
            <w:r w:rsidR="00FA3751" w:rsidRPr="004E38B4">
              <w:rPr>
                <w:rFonts w:cs="Calibri"/>
                <w:kern w:val="2"/>
                <w:sz w:val="22"/>
                <w:szCs w:val="22"/>
              </w:rPr>
              <w:t>753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0018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1,064,725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1,001,090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8E0018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,559,038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90.7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93</w:t>
            </w:r>
            <w:r w:rsidR="008E0018" w:rsidRPr="004E38B4">
              <w:rPr>
                <w:rFonts w:cs="Calibri" w:hint="eastAsia"/>
                <w:kern w:val="2"/>
                <w:sz w:val="22"/>
                <w:szCs w:val="22"/>
              </w:rPr>
              <w:t>.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63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8E0018" w:rsidRPr="004E38B4" w:rsidRDefault="008E0018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>Package A5</w:t>
      </w:r>
      <w:r w:rsidR="00A7189A" w:rsidRPr="004E38B4">
        <w:rPr>
          <w:rFonts w:cs="Calibri"/>
        </w:rPr>
        <w:t xml:space="preserve"> (1/2)</w:t>
      </w:r>
      <w:r w:rsidRPr="004E38B4">
        <w:rPr>
          <w:rFonts w:cs="Calibri" w:hint="eastAsia"/>
        </w:rPr>
        <w:t xml:space="preserve">: </w:t>
      </w:r>
      <w:r w:rsidRPr="004E38B4">
        <w:rPr>
          <w:rFonts w:cs="Calibri"/>
        </w:rPr>
        <w:t>KM124+700 - KM131+500, 6.800km</w:t>
      </w:r>
      <w:r w:rsidR="009653BD" w:rsidRPr="004E38B4">
        <w:rPr>
          <w:rFonts w:cs="Calibri" w:hint="eastAsia"/>
        </w:rPr>
        <w:t xml:space="preserve"> (Expressway)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Ngai province: </w:t>
            </w:r>
            <w:r w:rsidR="009653BD" w:rsidRPr="004E38B4">
              <w:rPr>
                <w:rFonts w:cs="Calibri" w:hint="eastAsia"/>
                <w:kern w:val="2"/>
                <w:sz w:val="22"/>
                <w:szCs w:val="22"/>
              </w:rPr>
              <w:t>6.800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9653B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Km12</w:t>
            </w:r>
            <w:r w:rsidR="006D7BF8"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+700, Nghia Ky Commune, Tu Nghia District, Quang Ngai Province.</w:t>
            </w:r>
          </w:p>
          <w:p w:rsidR="00137A62" w:rsidRPr="004E38B4" w:rsidRDefault="005C4D9D" w:rsidP="00922F3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Km13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, Nghia 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Dien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Tu Nghia District, Quang N</w:t>
            </w:r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gai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="00947BC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Type A, Class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120 km/hr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 lanes (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Ultimate stage: Widened to 6 lanes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282DE3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 xml:space="preserve">Expressway: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25.5m, Large River Bridge: 26.0m, Other Bridges: 25.5m, Tunnel section: 2@13.05m=26.1m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, Linking Road: 12.0m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Expressway: 1 %, Linking Road: 4 %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1,369.8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99.2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D14677" w:rsidRPr="004E38B4" w:rsidRDefault="00D14677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Canal Bridge: 1 bridge (L=55.9m)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Viaduct: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="00D14677" w:rsidRPr="004E38B4">
              <w:rPr>
                <w:rFonts w:cs="Calibri" w:hint="eastAsia"/>
                <w:kern w:val="2"/>
                <w:sz w:val="22"/>
                <w:szCs w:val="22"/>
              </w:rPr>
              <w:t>986.8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137A62" w:rsidRPr="004E38B4" w:rsidRDefault="008F085E" w:rsidP="008F085E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227.9</w:t>
            </w:r>
            <w:r w:rsidR="00137A62"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KM125+3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67, Tra Khuc Bridge, L=774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.</w:t>
            </w:r>
            <w:r w:rsidR="00063607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0m, Tra Khuc River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947BC2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 cross roads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  <w:p w:rsidR="00137A62" w:rsidRPr="004E38B4" w:rsidRDefault="005C4D9D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 Pipe:</w:t>
            </w:r>
            <w:r w:rsidR="00A7189A" w:rsidRPr="004E38B4">
              <w:rPr>
                <w:rFonts w:eastAsia="MS Mincho"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(Thruway: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9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KM130+502, Quang Ngai IC, Pla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n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ned Road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42C0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BC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947BC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Rock excavation: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0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  <w:p w:rsidR="00137A62" w:rsidRPr="004E38B4" w:rsidRDefault="00137A62" w:rsidP="00947BC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,214,650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Rough Cost</w:t>
            </w:r>
          </w:p>
          <w:p w:rsidR="00947BC2" w:rsidRPr="004E38B4" w:rsidRDefault="00947BC2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(incl/ Linking Road)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016" w:rsidRPr="004E38B4" w:rsidRDefault="001B0016" w:rsidP="00632B1B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F/S (Sep 2010):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91.65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  <w:p w:rsidR="001B0016" w:rsidRPr="004E38B4" w:rsidRDefault="00063607" w:rsidP="0006360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Updated (Mar 2013)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: 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74.01</w:t>
            </w:r>
            <w:r w:rsidR="001B0016" w:rsidRPr="004E38B4">
              <w:rPr>
                <w:rFonts w:cs="Calibri" w:hint="eastAsia"/>
                <w:kern w:val="2"/>
                <w:sz w:val="22"/>
                <w:szCs w:val="22"/>
              </w:rPr>
              <w:t xml:space="preserve"> Million USD</w:t>
            </w:r>
          </w:p>
        </w:tc>
      </w:tr>
    </w:tbl>
    <w:p w:rsidR="009653BD" w:rsidRPr="004E38B4" w:rsidRDefault="009653BD" w:rsidP="009653BD">
      <w:pPr>
        <w:pStyle w:val="Title1"/>
        <w:ind w:left="0"/>
        <w:rPr>
          <w:rFonts w:cs="Calibri"/>
        </w:rPr>
      </w:pPr>
    </w:p>
    <w:p w:rsidR="00947BC2" w:rsidRPr="004E38B4" w:rsidRDefault="00947BC2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9653BD" w:rsidRPr="004E38B4" w:rsidRDefault="009653BD" w:rsidP="009653BD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A5 (2/2): </w:t>
      </w:r>
      <w:r w:rsidRPr="004E38B4">
        <w:rPr>
          <w:rFonts w:cs="Calibri"/>
        </w:rPr>
        <w:t>KM131+500 - KM139+204, 7.704km</w:t>
      </w:r>
      <w:r w:rsidRPr="004E38B4">
        <w:rPr>
          <w:rFonts w:cs="Calibri" w:hint="eastAsia"/>
        </w:rPr>
        <w:t xml:space="preserve"> (Linking Road)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Length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Quang Ngai province: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7.704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km</w:t>
            </w:r>
          </w:p>
          <w:p w:rsidR="009653B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Beginning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: 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>Km13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1+500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, Nghia </w:t>
            </w:r>
            <w:r w:rsidR="00922F3E" w:rsidRPr="004E38B4">
              <w:rPr>
                <w:rFonts w:cs="Calibri" w:hint="eastAsia"/>
                <w:kern w:val="2"/>
                <w:sz w:val="22"/>
                <w:szCs w:val="22"/>
              </w:rPr>
              <w:t>Dien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Commune, Tu Nghia District, Quang </w:t>
            </w:r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Ngai</w:t>
            </w:r>
            <w:r w:rsidR="00922F3E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  <w:p w:rsidR="009653BD" w:rsidRPr="004E38B4" w:rsidRDefault="005C4D9D" w:rsidP="00B52BD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Ending Point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: Km139+204, Nghia Thuong Commune, Tu Nghia District, Quang N</w:t>
            </w:r>
            <w:r w:rsidR="00B52BDD" w:rsidRPr="004E38B4">
              <w:rPr>
                <w:rFonts w:eastAsia="MS Mincho" w:cs="Calibri"/>
                <w:kern w:val="2"/>
                <w:sz w:val="22"/>
                <w:szCs w:val="22"/>
              </w:rPr>
              <w:t>gai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Province.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Classification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Class III, Delta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Design Speed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80 km/hr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right="28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Nos. of Lane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lanes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282DE3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width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12.0m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Design Hydrological Frequency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Linking Road: 4 %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Pavement Drainage: 4%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Bridge Deck Drainage: 4%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Other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 bridges (L=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246.906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m)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Other River Bridge (L&lt;100m):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48.7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47BC2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>Canal Bridge: 1 bridges (L=5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4.5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/>
                <w:kern w:val="2"/>
                <w:sz w:val="22"/>
                <w:szCs w:val="22"/>
              </w:rPr>
              <w:t xml:space="preserve">Overpass: 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 xml:space="preserve"> bridge (L=1</w:t>
            </w:r>
            <w:r w:rsidR="00947BC2" w:rsidRPr="004E38B4">
              <w:rPr>
                <w:rFonts w:cs="Calibri" w:hint="eastAsia"/>
                <w:kern w:val="2"/>
                <w:sz w:val="22"/>
                <w:szCs w:val="22"/>
              </w:rPr>
              <w:t>43.71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m)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Major River Bridge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09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Tunnel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947BC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Underpass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53BD" w:rsidRPr="004E38B4" w:rsidRDefault="009653BD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 cross road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Culvert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4D9D" w:rsidRPr="004E38B4" w:rsidRDefault="005C4D9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Box: 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14</w:t>
            </w:r>
          </w:p>
          <w:p w:rsidR="009653BD" w:rsidRPr="004E38B4" w:rsidRDefault="005C4D9D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Culvert Pipe: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So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f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ground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Interchange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None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Frontage Road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3BD" w:rsidRPr="004E38B4" w:rsidRDefault="00142C02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(Under design)</w:t>
            </w:r>
          </w:p>
        </w:tc>
      </w:tr>
      <w:tr w:rsidR="004E38B4" w:rsidRPr="004E38B4" w:rsidTr="005C4D9D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1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Earth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w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orks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437" w:rsidRPr="004E38B4" w:rsidRDefault="00350437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Soil excavation: </w:t>
            </w:r>
            <w:r w:rsidR="009653BD" w:rsidRPr="004E38B4">
              <w:rPr>
                <w:rFonts w:eastAsia="MS Mincho" w:cs="Calibri"/>
                <w:kern w:val="2"/>
                <w:sz w:val="22"/>
                <w:szCs w:val="22"/>
              </w:rPr>
              <w:t>0m3</w:t>
            </w:r>
          </w:p>
          <w:p w:rsidR="009653BD" w:rsidRPr="004E38B4" w:rsidRDefault="009653BD" w:rsidP="005C4D9D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Rock excavation: 0m3</w:t>
            </w:r>
          </w:p>
          <w:p w:rsidR="009653BD" w:rsidRPr="004E38B4" w:rsidRDefault="009653BD" w:rsidP="00350437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Embankment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: 1</w:t>
            </w:r>
            <w:r w:rsidR="00350437" w:rsidRPr="004E38B4">
              <w:rPr>
                <w:rFonts w:cs="Calibri" w:hint="eastAsia"/>
                <w:kern w:val="2"/>
                <w:sz w:val="22"/>
                <w:szCs w:val="22"/>
              </w:rPr>
              <w:t>24,659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m3</w:t>
            </w:r>
          </w:p>
        </w:tc>
      </w:tr>
    </w:tbl>
    <w:p w:rsidR="009653BD" w:rsidRPr="004E38B4" w:rsidRDefault="009653BD" w:rsidP="009653BD">
      <w:pPr>
        <w:pStyle w:val="Title1"/>
        <w:ind w:left="0"/>
        <w:rPr>
          <w:rFonts w:cs="Calibri"/>
        </w:rPr>
      </w:pPr>
    </w:p>
    <w:p w:rsidR="00350437" w:rsidRPr="004E38B4" w:rsidRDefault="00350437">
      <w:pPr>
        <w:spacing w:before="0" w:after="0" w:line="240" w:lineRule="auto"/>
        <w:ind w:left="0" w:firstLine="0"/>
        <w:jc w:val="left"/>
        <w:rPr>
          <w:rFonts w:cs="Calibri"/>
          <w:b/>
          <w:sz w:val="28"/>
        </w:rPr>
      </w:pPr>
      <w:r w:rsidRPr="004E38B4">
        <w:rPr>
          <w:rFonts w:cs="Calibri"/>
        </w:rPr>
        <w:br w:type="page"/>
      </w: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>Package 13:</w:t>
      </w:r>
      <w:r w:rsidR="00063607" w:rsidRPr="004E38B4">
        <w:rPr>
          <w:rFonts w:cs="Calibri"/>
        </w:rPr>
        <w:t xml:space="preserve"> </w:t>
      </w:r>
      <w:r w:rsidRPr="004E38B4">
        <w:rPr>
          <w:rFonts w:cs="Calibri"/>
        </w:rPr>
        <w:t>Electrical/O&amp;M Building/ITS Works and Equipment Provision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Electrical 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Power supply, road lighting, tunnel ventilation and safety facilities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Traffic management, toll collection and communication systems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Building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26 locations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100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Traffic Management Center</w:t>
            </w:r>
          </w:p>
          <w:p w:rsidR="00137A62" w:rsidRPr="004E38B4" w:rsidRDefault="00A7189A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KM4+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100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, KM123+</w:t>
            </w:r>
            <w:r w:rsidRPr="004E38B4">
              <w:rPr>
                <w:rFonts w:cs="Calibri"/>
                <w:kern w:val="2"/>
                <w:sz w:val="22"/>
                <w:szCs w:val="22"/>
              </w:rPr>
              <w:t>900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="00137A62" w:rsidRPr="004E38B4">
              <w:rPr>
                <w:rFonts w:eastAsia="MS Mincho" w:cs="Calibri"/>
                <w:kern w:val="2"/>
                <w:sz w:val="22"/>
                <w:szCs w:val="22"/>
              </w:rPr>
              <w:t>Ma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nagement</w:t>
            </w:r>
            <w:r w:rsidR="00137A62" w:rsidRPr="004E38B4">
              <w:rPr>
                <w:rFonts w:eastAsia="MS Mincho" w:cs="Calibri" w:hint="eastAsia"/>
                <w:kern w:val="2"/>
                <w:sz w:val="22"/>
                <w:szCs w:val="22"/>
              </w:rPr>
              <w:t>Office</w:t>
            </w:r>
            <w:r w:rsidR="00137A62" w:rsidRPr="004E38B4">
              <w:rPr>
                <w:rFonts w:cs="Calibri" w:hint="eastAsia"/>
                <w:kern w:val="2"/>
                <w:sz w:val="22"/>
                <w:szCs w:val="22"/>
              </w:rPr>
              <w:t>s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KM66+800,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Service Area</w:t>
            </w:r>
          </w:p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36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000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, 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96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>+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000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Parking Area</w:t>
            </w:r>
          </w:p>
          <w:p w:rsidR="00137A62" w:rsidRPr="004E38B4" w:rsidRDefault="00137A62" w:rsidP="00A7189A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left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KM</w:t>
            </w:r>
            <w:r w:rsidR="00A7189A" w:rsidRPr="004E38B4">
              <w:rPr>
                <w:rFonts w:cs="Calibri"/>
                <w:kern w:val="2"/>
                <w:sz w:val="22"/>
                <w:szCs w:val="22"/>
              </w:rPr>
              <w:t>4+100, KM 129+500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,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Toll Barrier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s, Interchange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Toll </w:t>
            </w: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Gate and 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 xml:space="preserve">Office: </w:t>
            </w:r>
            <w:r w:rsidR="00A7189A" w:rsidRPr="004E38B4">
              <w:rPr>
                <w:rFonts w:eastAsia="MS Mincho" w:cs="Calibri"/>
                <w:kern w:val="2"/>
                <w:sz w:val="22"/>
                <w:szCs w:val="22"/>
              </w:rPr>
              <w:t>6</w:t>
            </w: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locations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04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Equipment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O&amp;M vehicles, spare parts, maintenance equipment and consumables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p w:rsidR="00137A62" w:rsidRPr="004E38B4" w:rsidRDefault="00137A62" w:rsidP="00137A62">
      <w:pPr>
        <w:pStyle w:val="Title1"/>
        <w:ind w:left="0"/>
        <w:rPr>
          <w:rFonts w:cs="Calibri"/>
        </w:rPr>
      </w:pPr>
      <w:r w:rsidRPr="004E38B4">
        <w:rPr>
          <w:rFonts w:cs="Calibri" w:hint="eastAsia"/>
        </w:rPr>
        <w:t xml:space="preserve">Package 14A/14B: </w:t>
      </w:r>
      <w:r w:rsidRPr="004E38B4">
        <w:rPr>
          <w:rFonts w:cs="Calibri"/>
        </w:rPr>
        <w:t xml:space="preserve">Traffic </w:t>
      </w:r>
      <w:r w:rsidRPr="004E38B4">
        <w:rPr>
          <w:rFonts w:cs="Calibri" w:hint="eastAsia"/>
        </w:rPr>
        <w:t>S</w:t>
      </w:r>
      <w:r w:rsidRPr="004E38B4">
        <w:rPr>
          <w:rFonts w:cs="Calibri"/>
        </w:rPr>
        <w:t>afety/Lighting</w:t>
      </w:r>
    </w:p>
    <w:tbl>
      <w:tblPr>
        <w:tblW w:w="9990" w:type="dxa"/>
        <w:tblInd w:w="-3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905"/>
        <w:gridCol w:w="7638"/>
      </w:tblGrid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No.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Item</w:t>
            </w:r>
            <w:r w:rsidRPr="004E38B4">
              <w:rPr>
                <w:rFonts w:eastAsia="MS Mincho" w:cs="Calibri" w:hint="eastAsia"/>
                <w:kern w:val="2"/>
                <w:sz w:val="22"/>
                <w:szCs w:val="22"/>
              </w:rPr>
              <w:t>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37A62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jc w:val="center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Main Features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A62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Electrical 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A62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Road lighting and tunnel ventilation</w:t>
            </w:r>
          </w:p>
        </w:tc>
      </w:tr>
      <w:tr w:rsidR="004E38B4" w:rsidRPr="004E38B4" w:rsidTr="00137A62">
        <w:trPr>
          <w:trHeight w:val="250"/>
        </w:trPr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Pr="004E38B4" w:rsidRDefault="00101F18" w:rsidP="00101F18">
            <w:pPr>
              <w:widowControl w:val="0"/>
              <w:spacing w:before="0" w:after="0" w:line="0" w:lineRule="atLeast"/>
              <w:ind w:leftChars="-51" w:left="-107" w:rightChars="-51" w:right="-107" w:firstLine="0"/>
              <w:jc w:val="center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 xml:space="preserve">Traffic Safety </w:t>
            </w:r>
          </w:p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cs="Calibri"/>
                <w:kern w:val="2"/>
                <w:sz w:val="22"/>
                <w:szCs w:val="22"/>
              </w:rPr>
            </w:pPr>
            <w:r w:rsidRPr="004E38B4">
              <w:rPr>
                <w:rFonts w:cs="Calibri" w:hint="eastAsia"/>
                <w:kern w:val="2"/>
                <w:sz w:val="22"/>
                <w:szCs w:val="22"/>
              </w:rPr>
              <w:t>Facilities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F18" w:rsidRPr="004E38B4" w:rsidRDefault="00101F18" w:rsidP="00137A62">
            <w:pPr>
              <w:widowControl w:val="0"/>
              <w:tabs>
                <w:tab w:val="left" w:pos="129"/>
              </w:tabs>
              <w:spacing w:before="0" w:after="0" w:line="0" w:lineRule="atLeast"/>
              <w:ind w:left="0" w:firstLine="0"/>
              <w:rPr>
                <w:rFonts w:eastAsia="MS Mincho" w:cs="Calibri"/>
                <w:kern w:val="2"/>
                <w:sz w:val="22"/>
                <w:szCs w:val="22"/>
              </w:rPr>
            </w:pPr>
            <w:r w:rsidRPr="004E38B4">
              <w:rPr>
                <w:rFonts w:eastAsia="MS Mincho" w:cs="Calibri"/>
                <w:kern w:val="2"/>
                <w:sz w:val="22"/>
                <w:szCs w:val="22"/>
              </w:rPr>
              <w:t>Guard rail (except crossing &amp; frontage roads), Fence, Traffic signs (except crossing &amp; frontage roads), Road Marking (except crossing &amp; frontage roads), Anti-glare screen</w:t>
            </w:r>
          </w:p>
        </w:tc>
      </w:tr>
    </w:tbl>
    <w:p w:rsidR="00137A62" w:rsidRPr="004E38B4" w:rsidRDefault="00137A62" w:rsidP="00137A62">
      <w:pPr>
        <w:pStyle w:val="Title1"/>
        <w:ind w:left="0"/>
        <w:rPr>
          <w:rFonts w:cs="Calibri"/>
        </w:rPr>
      </w:pPr>
    </w:p>
    <w:sectPr w:rsidR="00137A62" w:rsidRPr="004E38B4" w:rsidSect="00403F71">
      <w:headerReference w:type="default" r:id="rId9"/>
      <w:footerReference w:type="default" r:id="rId10"/>
      <w:pgSz w:w="11909" w:h="16834" w:code="9"/>
      <w:pgMar w:top="1440" w:right="1224" w:bottom="1276" w:left="1656" w:header="737" w:footer="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AEE" w:rsidRDefault="00C65AEE" w:rsidP="00166471">
      <w:pPr>
        <w:spacing w:before="0" w:after="0" w:line="240" w:lineRule="auto"/>
      </w:pPr>
      <w:r>
        <w:separator/>
      </w:r>
    </w:p>
  </w:endnote>
  <w:endnote w:type="continuationSeparator" w:id="0">
    <w:p w:rsidR="00C65AEE" w:rsidRDefault="00C65AEE" w:rsidP="001664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E3" w:rsidRDefault="00282DE3" w:rsidP="003341E0">
    <w:pPr>
      <w:pStyle w:val="Footer"/>
      <w:ind w:left="1421"/>
      <w:jc w:val="center"/>
    </w:pPr>
    <w:r>
      <w:rPr>
        <w:rFonts w:hint="eastAsia"/>
      </w:rPr>
      <w:t>A</w:t>
    </w:r>
    <w:r w:rsidR="00D15453">
      <w:t>1</w:t>
    </w:r>
    <w:r>
      <w:rPr>
        <w:rFonts w:hint="eastAsia"/>
      </w:rPr>
      <w:t>-</w:t>
    </w:r>
    <w:sdt>
      <w:sdtPr>
        <w:id w:val="61228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AEE" w:rsidRPr="00C65AEE">
          <w:rPr>
            <w:noProof/>
            <w:lang w:val="ja-JP"/>
          </w:rPr>
          <w:t>1</w:t>
        </w:r>
        <w:r>
          <w:rPr>
            <w:noProof/>
            <w:lang w:val="ja-JP"/>
          </w:rPr>
          <w:fldChar w:fldCharType="end"/>
        </w:r>
      </w:sdtContent>
    </w:sdt>
  </w:p>
  <w:p w:rsidR="00282DE3" w:rsidRDefault="00282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AEE" w:rsidRDefault="00C65AEE" w:rsidP="00166471">
      <w:pPr>
        <w:spacing w:before="0" w:after="0" w:line="240" w:lineRule="auto"/>
      </w:pPr>
      <w:r>
        <w:separator/>
      </w:r>
    </w:p>
  </w:footnote>
  <w:footnote w:type="continuationSeparator" w:id="0">
    <w:p w:rsidR="00C65AEE" w:rsidRDefault="00C65AEE" w:rsidP="0016647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6B2" w:rsidRPr="00932233" w:rsidRDefault="00C716B2" w:rsidP="00C716B2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Danang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r w:rsidRPr="00932233">
      <w:rPr>
        <w:rFonts w:eastAsia="MS Mincho" w:cs="ZWAdobeF"/>
        <w:i/>
        <w:shadow/>
        <w:kern w:val="2"/>
        <w:sz w:val="18"/>
        <w:szCs w:val="18"/>
      </w:rPr>
      <w:t>Quang Ngai Expressway Development Project</w:t>
    </w:r>
  </w:p>
  <w:p w:rsidR="00C716B2" w:rsidRDefault="00C65AEE" w:rsidP="00C716B2">
    <w:pPr>
      <w:pStyle w:val="Header"/>
      <w:widowControl w:val="0"/>
      <w:tabs>
        <w:tab w:val="clear" w:pos="4252"/>
        <w:tab w:val="clear" w:pos="8504"/>
        <w:tab w:val="left" w:pos="3261"/>
        <w:tab w:val="right" w:pos="9498"/>
      </w:tabs>
      <w:spacing w:line="240" w:lineRule="auto"/>
      <w:jc w:val="left"/>
    </w:pPr>
    <w:r>
      <w:rPr>
        <w:color w:val="FF0000"/>
        <w:kern w:val="2"/>
      </w:rPr>
      <w:pict>
        <v:line id="_x0000_s2052" style="position:absolute;left:0;text-align:left;z-index:251660288;mso-position-horizontal-relative:page;mso-position-vertical-relative:page" from="445.65pt,80.1pt" to="540.8pt,80.1pt" strokecolor="#333" strokeweight="5pt">
          <w10:wrap anchorx="page" anchory="page"/>
        </v:line>
      </w:pict>
    </w:r>
    <w:r>
      <w:rPr>
        <w:color w:val="FF0000"/>
        <w:kern w:val="2"/>
      </w:rPr>
      <w:pict>
        <v:line id="_x0000_s2051" style="position:absolute;left:0;text-align:left;z-index:251659264;mso-position-horizontal-relative:page;mso-position-vertical-relative:page" from="89.25pt,80.1pt" to="540.8pt,80.25pt" strokecolor="gray" strokeweight="5pt">
          <w10:wrap anchorx="page" anchory="page"/>
        </v:line>
      </w:pict>
    </w:r>
    <w:r w:rsidR="00C716B2">
      <w:rPr>
        <w:rFonts w:hint="eastAsia"/>
      </w:rPr>
      <w:t>Project C</w:t>
    </w:r>
    <w:r w:rsidR="00C716B2">
      <w:t>o</w:t>
    </w:r>
    <w:r w:rsidR="00C716B2">
      <w:rPr>
        <w:rFonts w:hint="eastAsia"/>
      </w:rPr>
      <w:t>mpletion Report (PCR)</w:t>
    </w:r>
    <w:r w:rsidR="00C716B2">
      <w:t xml:space="preserve">    </w:t>
    </w:r>
    <w:r w:rsidR="00C716B2">
      <w:rPr>
        <w:rFonts w:hint="eastAsia"/>
      </w:rPr>
      <w:t xml:space="preserve">Appendix </w:t>
    </w:r>
    <w:r w:rsidR="00C716B2">
      <w:t>1</w:t>
    </w:r>
    <w:r w:rsidR="00C716B2">
      <w:rPr>
        <w:rFonts w:hint="eastAsia"/>
      </w:rPr>
      <w:t xml:space="preserve">: </w:t>
    </w:r>
    <w:r w:rsidR="00C716B2">
      <w:t>Major Features and facilities of Expressway</w:t>
    </w:r>
    <w:r w:rsidR="00C716B2">
      <w:tab/>
    </w:r>
    <w:r w:rsidR="00BC1E3B">
      <w:rPr>
        <w:color w:val="FF0000"/>
      </w:rPr>
      <w:t>January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MS Mincho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1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2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237C7C08"/>
    <w:multiLevelType w:val="multilevel"/>
    <w:tmpl w:val="8CFC251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84219A"/>
    <w:multiLevelType w:val="hybridMultilevel"/>
    <w:tmpl w:val="96F2681A"/>
    <w:lvl w:ilvl="0" w:tplc="95CAE8B8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51F6C"/>
    <w:multiLevelType w:val="hybridMultilevel"/>
    <w:tmpl w:val="731ED3B6"/>
    <w:lvl w:ilvl="0" w:tplc="72A0FC72">
      <w:numFmt w:val="bullet"/>
      <w:lvlText w:val="-"/>
      <w:lvlJc w:val="left"/>
      <w:pPr>
        <w:ind w:left="1129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42E46B49"/>
    <w:multiLevelType w:val="hybridMultilevel"/>
    <w:tmpl w:val="5A90D0E8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9">
    <w:nsid w:val="46B13EE8"/>
    <w:multiLevelType w:val="hybridMultilevel"/>
    <w:tmpl w:val="35D826DE"/>
    <w:lvl w:ilvl="0" w:tplc="0D608B18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0">
    <w:nsid w:val="4B5536A3"/>
    <w:multiLevelType w:val="hybridMultilevel"/>
    <w:tmpl w:val="B31A75A2"/>
    <w:lvl w:ilvl="0" w:tplc="87740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33849"/>
    <w:multiLevelType w:val="hybridMultilevel"/>
    <w:tmpl w:val="034AA07C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2">
    <w:nsid w:val="686D6A72"/>
    <w:multiLevelType w:val="multilevel"/>
    <w:tmpl w:val="D122B2D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MS PMincho" w:hAnsi="Book Antiqua" w:hint="default"/>
        <w:b/>
        <w:i w:val="0"/>
        <w:color w:val="auto"/>
        <w:sz w:val="22"/>
        <w:szCs w:val="22"/>
        <w:u w:val="none"/>
      </w:rPr>
    </w:lvl>
    <w:lvl w:ilvl="1">
      <w:start w:val="2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MS PMincho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864"/>
        </w:tabs>
        <w:ind w:left="720" w:hanging="720"/>
      </w:pPr>
      <w:rPr>
        <w:rFonts w:ascii="Calibri" w:hAnsi="Calibri" w:cs="Calibri" w:hint="default"/>
        <w:b w:val="0"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32E78A5"/>
    <w:multiLevelType w:val="hybridMultilevel"/>
    <w:tmpl w:val="AC4A0210"/>
    <w:lvl w:ilvl="0" w:tplc="1214C50E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24">
    <w:nsid w:val="7CA81EF8"/>
    <w:multiLevelType w:val="hybridMultilevel"/>
    <w:tmpl w:val="FFC61292"/>
    <w:lvl w:ilvl="0" w:tplc="0D608B18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6"/>
  </w:num>
  <w:num w:numId="5">
    <w:abstractNumId w:val="11"/>
  </w:num>
  <w:num w:numId="6">
    <w:abstractNumId w:val="18"/>
  </w:num>
  <w:num w:numId="7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20"/>
  </w:num>
  <w:num w:numId="18">
    <w:abstractNumId w:val="12"/>
  </w:num>
  <w:num w:numId="19">
    <w:abstractNumId w:val="19"/>
  </w:num>
  <w:num w:numId="20">
    <w:abstractNumId w:val="24"/>
  </w:num>
  <w:num w:numId="21">
    <w:abstractNumId w:val="2"/>
  </w:num>
  <w:num w:numId="22">
    <w:abstractNumId w:val="5"/>
  </w:num>
  <w:num w:numId="23">
    <w:abstractNumId w:val="21"/>
  </w:num>
  <w:num w:numId="24">
    <w:abstractNumId w:val="9"/>
  </w:num>
  <w:num w:numId="25">
    <w:abstractNumId w:val="10"/>
  </w:num>
  <w:num w:numId="26">
    <w:abstractNumId w:val="22"/>
  </w:num>
  <w:num w:numId="27">
    <w:abstractNumId w:val="13"/>
  </w:num>
  <w:num w:numId="28">
    <w:abstractNumId w:val="13"/>
  </w:num>
  <w:num w:numId="29">
    <w:abstractNumId w:val="6"/>
  </w:num>
  <w:num w:numId="30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savePreviewPicture/>
  <w:hdrShapeDefaults>
    <o:shapedefaults v:ext="edit" spidmax="2053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0AEC"/>
    <w:rsid w:val="000008D7"/>
    <w:rsid w:val="00001786"/>
    <w:rsid w:val="0000221A"/>
    <w:rsid w:val="00002F99"/>
    <w:rsid w:val="000043BD"/>
    <w:rsid w:val="00005953"/>
    <w:rsid w:val="00007877"/>
    <w:rsid w:val="00010734"/>
    <w:rsid w:val="00010875"/>
    <w:rsid w:val="00010CBD"/>
    <w:rsid w:val="00012712"/>
    <w:rsid w:val="0001302E"/>
    <w:rsid w:val="00013E43"/>
    <w:rsid w:val="00013FB5"/>
    <w:rsid w:val="000144B9"/>
    <w:rsid w:val="0001466E"/>
    <w:rsid w:val="0001471E"/>
    <w:rsid w:val="0001534E"/>
    <w:rsid w:val="0001645A"/>
    <w:rsid w:val="00016C85"/>
    <w:rsid w:val="00017655"/>
    <w:rsid w:val="00020765"/>
    <w:rsid w:val="00023952"/>
    <w:rsid w:val="00023E9F"/>
    <w:rsid w:val="00024677"/>
    <w:rsid w:val="000248C6"/>
    <w:rsid w:val="000261DE"/>
    <w:rsid w:val="000263A2"/>
    <w:rsid w:val="000266A5"/>
    <w:rsid w:val="00027BEF"/>
    <w:rsid w:val="00030127"/>
    <w:rsid w:val="00031EBD"/>
    <w:rsid w:val="00032210"/>
    <w:rsid w:val="0003243E"/>
    <w:rsid w:val="0003279C"/>
    <w:rsid w:val="0003316D"/>
    <w:rsid w:val="0003729D"/>
    <w:rsid w:val="00040160"/>
    <w:rsid w:val="00040A5E"/>
    <w:rsid w:val="00041130"/>
    <w:rsid w:val="00041CBD"/>
    <w:rsid w:val="00041CE1"/>
    <w:rsid w:val="00045E30"/>
    <w:rsid w:val="00050124"/>
    <w:rsid w:val="00051698"/>
    <w:rsid w:val="00051FB5"/>
    <w:rsid w:val="00056AA1"/>
    <w:rsid w:val="00061577"/>
    <w:rsid w:val="00061E37"/>
    <w:rsid w:val="00062093"/>
    <w:rsid w:val="00062B2D"/>
    <w:rsid w:val="00063607"/>
    <w:rsid w:val="000656E4"/>
    <w:rsid w:val="000660B8"/>
    <w:rsid w:val="000667E4"/>
    <w:rsid w:val="00066C4B"/>
    <w:rsid w:val="0006733A"/>
    <w:rsid w:val="00074303"/>
    <w:rsid w:val="00075DD8"/>
    <w:rsid w:val="00076567"/>
    <w:rsid w:val="000765F4"/>
    <w:rsid w:val="000817AE"/>
    <w:rsid w:val="00081AF7"/>
    <w:rsid w:val="00084022"/>
    <w:rsid w:val="00084A95"/>
    <w:rsid w:val="0008601B"/>
    <w:rsid w:val="00086734"/>
    <w:rsid w:val="00087E43"/>
    <w:rsid w:val="00091709"/>
    <w:rsid w:val="00092112"/>
    <w:rsid w:val="0009291E"/>
    <w:rsid w:val="000935BB"/>
    <w:rsid w:val="0009426B"/>
    <w:rsid w:val="0009779E"/>
    <w:rsid w:val="00097A84"/>
    <w:rsid w:val="000A2A92"/>
    <w:rsid w:val="000A30A3"/>
    <w:rsid w:val="000A34D4"/>
    <w:rsid w:val="000B0105"/>
    <w:rsid w:val="000B107C"/>
    <w:rsid w:val="000B18E7"/>
    <w:rsid w:val="000B4384"/>
    <w:rsid w:val="000B7C29"/>
    <w:rsid w:val="000C597E"/>
    <w:rsid w:val="000C5D26"/>
    <w:rsid w:val="000C6959"/>
    <w:rsid w:val="000C78E3"/>
    <w:rsid w:val="000D1879"/>
    <w:rsid w:val="000D3B97"/>
    <w:rsid w:val="000D62E2"/>
    <w:rsid w:val="000D7A6C"/>
    <w:rsid w:val="000E08C7"/>
    <w:rsid w:val="000E09DC"/>
    <w:rsid w:val="000E0BE2"/>
    <w:rsid w:val="000E2CD8"/>
    <w:rsid w:val="000E3CA6"/>
    <w:rsid w:val="000E563A"/>
    <w:rsid w:val="000E5CB0"/>
    <w:rsid w:val="000E5F77"/>
    <w:rsid w:val="000E6434"/>
    <w:rsid w:val="000E68CE"/>
    <w:rsid w:val="000F2542"/>
    <w:rsid w:val="000F2E5C"/>
    <w:rsid w:val="000F42AF"/>
    <w:rsid w:val="000F5F98"/>
    <w:rsid w:val="000F5F9E"/>
    <w:rsid w:val="000F673E"/>
    <w:rsid w:val="000F6BFA"/>
    <w:rsid w:val="000F6F52"/>
    <w:rsid w:val="000F6FAE"/>
    <w:rsid w:val="0010029D"/>
    <w:rsid w:val="00100B92"/>
    <w:rsid w:val="00100FC1"/>
    <w:rsid w:val="00101203"/>
    <w:rsid w:val="0010199B"/>
    <w:rsid w:val="00101F18"/>
    <w:rsid w:val="00102062"/>
    <w:rsid w:val="00103B7E"/>
    <w:rsid w:val="00104EF4"/>
    <w:rsid w:val="00106913"/>
    <w:rsid w:val="00107D15"/>
    <w:rsid w:val="00111B10"/>
    <w:rsid w:val="00113C06"/>
    <w:rsid w:val="00113D81"/>
    <w:rsid w:val="00114639"/>
    <w:rsid w:val="00114F7C"/>
    <w:rsid w:val="001162CB"/>
    <w:rsid w:val="00116536"/>
    <w:rsid w:val="001174FE"/>
    <w:rsid w:val="00117784"/>
    <w:rsid w:val="001201CE"/>
    <w:rsid w:val="00120BD9"/>
    <w:rsid w:val="0012105E"/>
    <w:rsid w:val="001212DC"/>
    <w:rsid w:val="00122168"/>
    <w:rsid w:val="00122C6B"/>
    <w:rsid w:val="001232FE"/>
    <w:rsid w:val="00125F25"/>
    <w:rsid w:val="00125F4D"/>
    <w:rsid w:val="00125FAC"/>
    <w:rsid w:val="0012615A"/>
    <w:rsid w:val="00127608"/>
    <w:rsid w:val="00127856"/>
    <w:rsid w:val="00130290"/>
    <w:rsid w:val="00131695"/>
    <w:rsid w:val="00131CB8"/>
    <w:rsid w:val="00132AC1"/>
    <w:rsid w:val="00134575"/>
    <w:rsid w:val="0013591B"/>
    <w:rsid w:val="00136739"/>
    <w:rsid w:val="00137032"/>
    <w:rsid w:val="00137A62"/>
    <w:rsid w:val="00141C47"/>
    <w:rsid w:val="00142C02"/>
    <w:rsid w:val="00142CD5"/>
    <w:rsid w:val="00144FB7"/>
    <w:rsid w:val="001471B3"/>
    <w:rsid w:val="0014793A"/>
    <w:rsid w:val="0015073B"/>
    <w:rsid w:val="00152683"/>
    <w:rsid w:val="00152A63"/>
    <w:rsid w:val="00155531"/>
    <w:rsid w:val="001566E8"/>
    <w:rsid w:val="00157926"/>
    <w:rsid w:val="0015795D"/>
    <w:rsid w:val="00157C4E"/>
    <w:rsid w:val="00162C83"/>
    <w:rsid w:val="00163806"/>
    <w:rsid w:val="00166471"/>
    <w:rsid w:val="00166D3B"/>
    <w:rsid w:val="0016747F"/>
    <w:rsid w:val="001679BF"/>
    <w:rsid w:val="00167A2E"/>
    <w:rsid w:val="00170B39"/>
    <w:rsid w:val="00170E90"/>
    <w:rsid w:val="001719C1"/>
    <w:rsid w:val="0017274F"/>
    <w:rsid w:val="00173479"/>
    <w:rsid w:val="00173FC1"/>
    <w:rsid w:val="001741ED"/>
    <w:rsid w:val="00175C5F"/>
    <w:rsid w:val="0017765F"/>
    <w:rsid w:val="00180F75"/>
    <w:rsid w:val="00182959"/>
    <w:rsid w:val="001832CC"/>
    <w:rsid w:val="00186458"/>
    <w:rsid w:val="00186DF0"/>
    <w:rsid w:val="001875FE"/>
    <w:rsid w:val="00190C22"/>
    <w:rsid w:val="00190CCB"/>
    <w:rsid w:val="00190E4A"/>
    <w:rsid w:val="00191DC0"/>
    <w:rsid w:val="00192162"/>
    <w:rsid w:val="0019391F"/>
    <w:rsid w:val="00193CED"/>
    <w:rsid w:val="00196108"/>
    <w:rsid w:val="0019639A"/>
    <w:rsid w:val="0019750F"/>
    <w:rsid w:val="001975D1"/>
    <w:rsid w:val="00197DC2"/>
    <w:rsid w:val="001A05D0"/>
    <w:rsid w:val="001A1071"/>
    <w:rsid w:val="001A1AE3"/>
    <w:rsid w:val="001A1BE6"/>
    <w:rsid w:val="001A271B"/>
    <w:rsid w:val="001A30C8"/>
    <w:rsid w:val="001B0016"/>
    <w:rsid w:val="001B04A7"/>
    <w:rsid w:val="001B0D08"/>
    <w:rsid w:val="001B25A9"/>
    <w:rsid w:val="001B374A"/>
    <w:rsid w:val="001B3806"/>
    <w:rsid w:val="001B4801"/>
    <w:rsid w:val="001B4982"/>
    <w:rsid w:val="001B6D0B"/>
    <w:rsid w:val="001C01CE"/>
    <w:rsid w:val="001C0352"/>
    <w:rsid w:val="001C1181"/>
    <w:rsid w:val="001C2A83"/>
    <w:rsid w:val="001C2C40"/>
    <w:rsid w:val="001C3D4A"/>
    <w:rsid w:val="001C48E1"/>
    <w:rsid w:val="001C522A"/>
    <w:rsid w:val="001C5877"/>
    <w:rsid w:val="001C692E"/>
    <w:rsid w:val="001C6B31"/>
    <w:rsid w:val="001C7AAD"/>
    <w:rsid w:val="001D0161"/>
    <w:rsid w:val="001D024D"/>
    <w:rsid w:val="001D0B0E"/>
    <w:rsid w:val="001D34A0"/>
    <w:rsid w:val="001D4F37"/>
    <w:rsid w:val="001D6433"/>
    <w:rsid w:val="001D67A9"/>
    <w:rsid w:val="001E0306"/>
    <w:rsid w:val="001E4DA0"/>
    <w:rsid w:val="001F1D2D"/>
    <w:rsid w:val="001F2DB1"/>
    <w:rsid w:val="001F3C9C"/>
    <w:rsid w:val="001F3FF3"/>
    <w:rsid w:val="001F4BA2"/>
    <w:rsid w:val="001F58C8"/>
    <w:rsid w:val="001F5A33"/>
    <w:rsid w:val="001F5B91"/>
    <w:rsid w:val="001F606F"/>
    <w:rsid w:val="001F65CF"/>
    <w:rsid w:val="001F71E9"/>
    <w:rsid w:val="001F7427"/>
    <w:rsid w:val="00200C17"/>
    <w:rsid w:val="0020222B"/>
    <w:rsid w:val="002022F0"/>
    <w:rsid w:val="00203068"/>
    <w:rsid w:val="002043B3"/>
    <w:rsid w:val="0020440B"/>
    <w:rsid w:val="00204C0E"/>
    <w:rsid w:val="00205764"/>
    <w:rsid w:val="00206C1B"/>
    <w:rsid w:val="00207911"/>
    <w:rsid w:val="00215E25"/>
    <w:rsid w:val="00216C01"/>
    <w:rsid w:val="00220E90"/>
    <w:rsid w:val="00222038"/>
    <w:rsid w:val="002235B2"/>
    <w:rsid w:val="00223E85"/>
    <w:rsid w:val="002249DF"/>
    <w:rsid w:val="00224ADB"/>
    <w:rsid w:val="00225B50"/>
    <w:rsid w:val="002308BA"/>
    <w:rsid w:val="00232120"/>
    <w:rsid w:val="0023504E"/>
    <w:rsid w:val="00235A5B"/>
    <w:rsid w:val="00235C74"/>
    <w:rsid w:val="002376F0"/>
    <w:rsid w:val="00237917"/>
    <w:rsid w:val="00240073"/>
    <w:rsid w:val="00240234"/>
    <w:rsid w:val="00241491"/>
    <w:rsid w:val="00243290"/>
    <w:rsid w:val="00245F47"/>
    <w:rsid w:val="002464C8"/>
    <w:rsid w:val="0025093D"/>
    <w:rsid w:val="00250C7F"/>
    <w:rsid w:val="00251B13"/>
    <w:rsid w:val="00252CBD"/>
    <w:rsid w:val="00252D19"/>
    <w:rsid w:val="0025388C"/>
    <w:rsid w:val="00254093"/>
    <w:rsid w:val="002565F9"/>
    <w:rsid w:val="00261202"/>
    <w:rsid w:val="00263493"/>
    <w:rsid w:val="00264E75"/>
    <w:rsid w:val="00264F94"/>
    <w:rsid w:val="00266A27"/>
    <w:rsid w:val="0026728A"/>
    <w:rsid w:val="002677FB"/>
    <w:rsid w:val="00270699"/>
    <w:rsid w:val="002716CC"/>
    <w:rsid w:val="00272CEC"/>
    <w:rsid w:val="00273DC7"/>
    <w:rsid w:val="002778B1"/>
    <w:rsid w:val="00280212"/>
    <w:rsid w:val="00282DE3"/>
    <w:rsid w:val="0028555A"/>
    <w:rsid w:val="00285690"/>
    <w:rsid w:val="00286C25"/>
    <w:rsid w:val="002874DE"/>
    <w:rsid w:val="00290AEA"/>
    <w:rsid w:val="002910FF"/>
    <w:rsid w:val="002943F5"/>
    <w:rsid w:val="002946F4"/>
    <w:rsid w:val="0029665D"/>
    <w:rsid w:val="00297DA3"/>
    <w:rsid w:val="002A2BF1"/>
    <w:rsid w:val="002A305A"/>
    <w:rsid w:val="002A3275"/>
    <w:rsid w:val="002A493D"/>
    <w:rsid w:val="002A4F4D"/>
    <w:rsid w:val="002A59B2"/>
    <w:rsid w:val="002A68A0"/>
    <w:rsid w:val="002A7035"/>
    <w:rsid w:val="002B1BD6"/>
    <w:rsid w:val="002B2ED9"/>
    <w:rsid w:val="002B3F70"/>
    <w:rsid w:val="002B509E"/>
    <w:rsid w:val="002B52DE"/>
    <w:rsid w:val="002B61CF"/>
    <w:rsid w:val="002B7EA7"/>
    <w:rsid w:val="002C442D"/>
    <w:rsid w:val="002C61C2"/>
    <w:rsid w:val="002C6668"/>
    <w:rsid w:val="002C74F1"/>
    <w:rsid w:val="002C78B2"/>
    <w:rsid w:val="002D223B"/>
    <w:rsid w:val="002D3D8F"/>
    <w:rsid w:val="002D453D"/>
    <w:rsid w:val="002D54FB"/>
    <w:rsid w:val="002D606B"/>
    <w:rsid w:val="002D64BF"/>
    <w:rsid w:val="002D7060"/>
    <w:rsid w:val="002D766B"/>
    <w:rsid w:val="002E094A"/>
    <w:rsid w:val="002E286D"/>
    <w:rsid w:val="002E3485"/>
    <w:rsid w:val="002E41C3"/>
    <w:rsid w:val="002E6034"/>
    <w:rsid w:val="002E735A"/>
    <w:rsid w:val="002E7636"/>
    <w:rsid w:val="002F2035"/>
    <w:rsid w:val="002F2C0B"/>
    <w:rsid w:val="002F2DA7"/>
    <w:rsid w:val="002F3C35"/>
    <w:rsid w:val="002F60A0"/>
    <w:rsid w:val="002F6460"/>
    <w:rsid w:val="002F6DC5"/>
    <w:rsid w:val="002F7C8C"/>
    <w:rsid w:val="003011D3"/>
    <w:rsid w:val="003012A6"/>
    <w:rsid w:val="00302453"/>
    <w:rsid w:val="00302C42"/>
    <w:rsid w:val="003033F7"/>
    <w:rsid w:val="00303BF1"/>
    <w:rsid w:val="00304075"/>
    <w:rsid w:val="00304612"/>
    <w:rsid w:val="0030662A"/>
    <w:rsid w:val="00306654"/>
    <w:rsid w:val="003067C3"/>
    <w:rsid w:val="00307F2A"/>
    <w:rsid w:val="003118EC"/>
    <w:rsid w:val="00312443"/>
    <w:rsid w:val="00312E3B"/>
    <w:rsid w:val="003157AF"/>
    <w:rsid w:val="00315DAD"/>
    <w:rsid w:val="0031748D"/>
    <w:rsid w:val="00317B27"/>
    <w:rsid w:val="003228DE"/>
    <w:rsid w:val="00322E69"/>
    <w:rsid w:val="00323095"/>
    <w:rsid w:val="00323763"/>
    <w:rsid w:val="00323807"/>
    <w:rsid w:val="00323EDB"/>
    <w:rsid w:val="00324FEC"/>
    <w:rsid w:val="00325282"/>
    <w:rsid w:val="0032662A"/>
    <w:rsid w:val="00327E85"/>
    <w:rsid w:val="0033197D"/>
    <w:rsid w:val="00331D0D"/>
    <w:rsid w:val="00331F98"/>
    <w:rsid w:val="00333498"/>
    <w:rsid w:val="003341E0"/>
    <w:rsid w:val="00335DE0"/>
    <w:rsid w:val="0033776C"/>
    <w:rsid w:val="003377E1"/>
    <w:rsid w:val="00340395"/>
    <w:rsid w:val="00340E1F"/>
    <w:rsid w:val="00341EE0"/>
    <w:rsid w:val="003428E8"/>
    <w:rsid w:val="00343C40"/>
    <w:rsid w:val="00344645"/>
    <w:rsid w:val="00344D49"/>
    <w:rsid w:val="00345D63"/>
    <w:rsid w:val="00345F31"/>
    <w:rsid w:val="003463DD"/>
    <w:rsid w:val="00346C38"/>
    <w:rsid w:val="00350284"/>
    <w:rsid w:val="00350437"/>
    <w:rsid w:val="0035110E"/>
    <w:rsid w:val="00351C4D"/>
    <w:rsid w:val="00351CE7"/>
    <w:rsid w:val="00352907"/>
    <w:rsid w:val="00353DB3"/>
    <w:rsid w:val="00354BE3"/>
    <w:rsid w:val="00354D62"/>
    <w:rsid w:val="00355E22"/>
    <w:rsid w:val="00355FEF"/>
    <w:rsid w:val="0035759C"/>
    <w:rsid w:val="0035776E"/>
    <w:rsid w:val="00366C0D"/>
    <w:rsid w:val="00367250"/>
    <w:rsid w:val="00367690"/>
    <w:rsid w:val="00370201"/>
    <w:rsid w:val="003720E6"/>
    <w:rsid w:val="00376357"/>
    <w:rsid w:val="00376C11"/>
    <w:rsid w:val="00380407"/>
    <w:rsid w:val="0038564B"/>
    <w:rsid w:val="00386AF6"/>
    <w:rsid w:val="00387C29"/>
    <w:rsid w:val="0039001D"/>
    <w:rsid w:val="003916EF"/>
    <w:rsid w:val="0039240B"/>
    <w:rsid w:val="00392686"/>
    <w:rsid w:val="00393E6F"/>
    <w:rsid w:val="00394115"/>
    <w:rsid w:val="003942E4"/>
    <w:rsid w:val="00394868"/>
    <w:rsid w:val="00394DB6"/>
    <w:rsid w:val="00394E46"/>
    <w:rsid w:val="003954FC"/>
    <w:rsid w:val="00395FFF"/>
    <w:rsid w:val="00396D65"/>
    <w:rsid w:val="00396F44"/>
    <w:rsid w:val="00397DAF"/>
    <w:rsid w:val="003A184E"/>
    <w:rsid w:val="003A2126"/>
    <w:rsid w:val="003A3A23"/>
    <w:rsid w:val="003A4C6D"/>
    <w:rsid w:val="003A6941"/>
    <w:rsid w:val="003A7B81"/>
    <w:rsid w:val="003A7C01"/>
    <w:rsid w:val="003A7F3D"/>
    <w:rsid w:val="003B0A4E"/>
    <w:rsid w:val="003B0ED9"/>
    <w:rsid w:val="003B2853"/>
    <w:rsid w:val="003B3697"/>
    <w:rsid w:val="003B378D"/>
    <w:rsid w:val="003B4C6F"/>
    <w:rsid w:val="003B5A54"/>
    <w:rsid w:val="003B76B6"/>
    <w:rsid w:val="003C22C7"/>
    <w:rsid w:val="003C25D4"/>
    <w:rsid w:val="003C2746"/>
    <w:rsid w:val="003C3521"/>
    <w:rsid w:val="003C4B3B"/>
    <w:rsid w:val="003C7BF2"/>
    <w:rsid w:val="003D2B6E"/>
    <w:rsid w:val="003D2EAA"/>
    <w:rsid w:val="003D3CDC"/>
    <w:rsid w:val="003D438C"/>
    <w:rsid w:val="003D4A7A"/>
    <w:rsid w:val="003D5208"/>
    <w:rsid w:val="003D75E8"/>
    <w:rsid w:val="003D7DEE"/>
    <w:rsid w:val="003E1FBC"/>
    <w:rsid w:val="003E27FE"/>
    <w:rsid w:val="003E2A2F"/>
    <w:rsid w:val="003E3DBD"/>
    <w:rsid w:val="003E41ED"/>
    <w:rsid w:val="003E509D"/>
    <w:rsid w:val="003E5234"/>
    <w:rsid w:val="003E647A"/>
    <w:rsid w:val="003F052D"/>
    <w:rsid w:val="003F185E"/>
    <w:rsid w:val="003F5820"/>
    <w:rsid w:val="003F59A2"/>
    <w:rsid w:val="003F654A"/>
    <w:rsid w:val="003F6AAA"/>
    <w:rsid w:val="003F7798"/>
    <w:rsid w:val="003F7A3D"/>
    <w:rsid w:val="00400392"/>
    <w:rsid w:val="00400424"/>
    <w:rsid w:val="0040086A"/>
    <w:rsid w:val="00401833"/>
    <w:rsid w:val="00401901"/>
    <w:rsid w:val="00401A2E"/>
    <w:rsid w:val="00402681"/>
    <w:rsid w:val="00403F71"/>
    <w:rsid w:val="004049F4"/>
    <w:rsid w:val="0040624A"/>
    <w:rsid w:val="00407942"/>
    <w:rsid w:val="0041067E"/>
    <w:rsid w:val="00411AEA"/>
    <w:rsid w:val="00413F2B"/>
    <w:rsid w:val="0041437B"/>
    <w:rsid w:val="00414A0B"/>
    <w:rsid w:val="0041559F"/>
    <w:rsid w:val="004169CF"/>
    <w:rsid w:val="00417FCB"/>
    <w:rsid w:val="00420103"/>
    <w:rsid w:val="00422AF3"/>
    <w:rsid w:val="00422EF0"/>
    <w:rsid w:val="0042304B"/>
    <w:rsid w:val="00424A2A"/>
    <w:rsid w:val="0042613C"/>
    <w:rsid w:val="00426200"/>
    <w:rsid w:val="00426AA9"/>
    <w:rsid w:val="00426D28"/>
    <w:rsid w:val="00427658"/>
    <w:rsid w:val="004315F6"/>
    <w:rsid w:val="00431841"/>
    <w:rsid w:val="004329B0"/>
    <w:rsid w:val="00433A9B"/>
    <w:rsid w:val="00434229"/>
    <w:rsid w:val="004356BA"/>
    <w:rsid w:val="00435B9E"/>
    <w:rsid w:val="004369C0"/>
    <w:rsid w:val="004402D4"/>
    <w:rsid w:val="00444D6B"/>
    <w:rsid w:val="00445C36"/>
    <w:rsid w:val="0044665E"/>
    <w:rsid w:val="0045019C"/>
    <w:rsid w:val="00451EA4"/>
    <w:rsid w:val="0045331D"/>
    <w:rsid w:val="004549DF"/>
    <w:rsid w:val="0045626A"/>
    <w:rsid w:val="0045635E"/>
    <w:rsid w:val="00456488"/>
    <w:rsid w:val="004572B6"/>
    <w:rsid w:val="00457711"/>
    <w:rsid w:val="00457841"/>
    <w:rsid w:val="00457B84"/>
    <w:rsid w:val="00460A97"/>
    <w:rsid w:val="00460C8D"/>
    <w:rsid w:val="004619FF"/>
    <w:rsid w:val="00462316"/>
    <w:rsid w:val="004627C1"/>
    <w:rsid w:val="0046295C"/>
    <w:rsid w:val="00465F18"/>
    <w:rsid w:val="004665B7"/>
    <w:rsid w:val="004667F2"/>
    <w:rsid w:val="0046698E"/>
    <w:rsid w:val="00470BA5"/>
    <w:rsid w:val="00474936"/>
    <w:rsid w:val="00480980"/>
    <w:rsid w:val="004822C0"/>
    <w:rsid w:val="004839FB"/>
    <w:rsid w:val="00484B7A"/>
    <w:rsid w:val="004852D0"/>
    <w:rsid w:val="00486404"/>
    <w:rsid w:val="00486482"/>
    <w:rsid w:val="004866D3"/>
    <w:rsid w:val="00487634"/>
    <w:rsid w:val="00492190"/>
    <w:rsid w:val="00493B90"/>
    <w:rsid w:val="00495006"/>
    <w:rsid w:val="00496E4F"/>
    <w:rsid w:val="00497127"/>
    <w:rsid w:val="004A049B"/>
    <w:rsid w:val="004A0CDF"/>
    <w:rsid w:val="004A2B35"/>
    <w:rsid w:val="004A3118"/>
    <w:rsid w:val="004A3E4C"/>
    <w:rsid w:val="004A5556"/>
    <w:rsid w:val="004A6EF0"/>
    <w:rsid w:val="004A78BD"/>
    <w:rsid w:val="004B1667"/>
    <w:rsid w:val="004B170E"/>
    <w:rsid w:val="004B1829"/>
    <w:rsid w:val="004B192C"/>
    <w:rsid w:val="004B1EE7"/>
    <w:rsid w:val="004B68C8"/>
    <w:rsid w:val="004C0B26"/>
    <w:rsid w:val="004C15C5"/>
    <w:rsid w:val="004C1949"/>
    <w:rsid w:val="004C704A"/>
    <w:rsid w:val="004C712A"/>
    <w:rsid w:val="004C7997"/>
    <w:rsid w:val="004D05A7"/>
    <w:rsid w:val="004D09B1"/>
    <w:rsid w:val="004D3120"/>
    <w:rsid w:val="004D39FB"/>
    <w:rsid w:val="004D3C8E"/>
    <w:rsid w:val="004D6BAB"/>
    <w:rsid w:val="004E0BD6"/>
    <w:rsid w:val="004E118A"/>
    <w:rsid w:val="004E1651"/>
    <w:rsid w:val="004E292A"/>
    <w:rsid w:val="004E3155"/>
    <w:rsid w:val="004E38B4"/>
    <w:rsid w:val="004E4569"/>
    <w:rsid w:val="004E499A"/>
    <w:rsid w:val="004E6446"/>
    <w:rsid w:val="004E704D"/>
    <w:rsid w:val="004E7D1B"/>
    <w:rsid w:val="004F0EE9"/>
    <w:rsid w:val="004F25EF"/>
    <w:rsid w:val="004F45F2"/>
    <w:rsid w:val="004F4798"/>
    <w:rsid w:val="004F61EF"/>
    <w:rsid w:val="004F6CC2"/>
    <w:rsid w:val="00500520"/>
    <w:rsid w:val="0050071E"/>
    <w:rsid w:val="0050111A"/>
    <w:rsid w:val="005024FE"/>
    <w:rsid w:val="005033E6"/>
    <w:rsid w:val="00504250"/>
    <w:rsid w:val="0050443C"/>
    <w:rsid w:val="0050604E"/>
    <w:rsid w:val="00506A14"/>
    <w:rsid w:val="00507904"/>
    <w:rsid w:val="00510D0A"/>
    <w:rsid w:val="005138DB"/>
    <w:rsid w:val="0051394D"/>
    <w:rsid w:val="005139E0"/>
    <w:rsid w:val="005148A5"/>
    <w:rsid w:val="00515CA4"/>
    <w:rsid w:val="00516380"/>
    <w:rsid w:val="00523415"/>
    <w:rsid w:val="00526ED6"/>
    <w:rsid w:val="0053028B"/>
    <w:rsid w:val="00530479"/>
    <w:rsid w:val="0053134D"/>
    <w:rsid w:val="00531BDD"/>
    <w:rsid w:val="0053275A"/>
    <w:rsid w:val="00532B38"/>
    <w:rsid w:val="0053386C"/>
    <w:rsid w:val="00533CB0"/>
    <w:rsid w:val="00534E07"/>
    <w:rsid w:val="00536085"/>
    <w:rsid w:val="0054000A"/>
    <w:rsid w:val="00540761"/>
    <w:rsid w:val="00541640"/>
    <w:rsid w:val="00541B09"/>
    <w:rsid w:val="00543C9A"/>
    <w:rsid w:val="00545D06"/>
    <w:rsid w:val="00551966"/>
    <w:rsid w:val="00551DF2"/>
    <w:rsid w:val="00551DFF"/>
    <w:rsid w:val="0055342E"/>
    <w:rsid w:val="0055344F"/>
    <w:rsid w:val="00553540"/>
    <w:rsid w:val="00555956"/>
    <w:rsid w:val="00556472"/>
    <w:rsid w:val="00560268"/>
    <w:rsid w:val="00560600"/>
    <w:rsid w:val="005608AF"/>
    <w:rsid w:val="005622CF"/>
    <w:rsid w:val="005642B9"/>
    <w:rsid w:val="005644F1"/>
    <w:rsid w:val="005668E7"/>
    <w:rsid w:val="00570A5F"/>
    <w:rsid w:val="00571165"/>
    <w:rsid w:val="005715D1"/>
    <w:rsid w:val="00572E5B"/>
    <w:rsid w:val="0057533F"/>
    <w:rsid w:val="00575736"/>
    <w:rsid w:val="00575845"/>
    <w:rsid w:val="005766AB"/>
    <w:rsid w:val="00581AE6"/>
    <w:rsid w:val="005824D2"/>
    <w:rsid w:val="0058278B"/>
    <w:rsid w:val="00584435"/>
    <w:rsid w:val="00584901"/>
    <w:rsid w:val="00584C8E"/>
    <w:rsid w:val="0058675B"/>
    <w:rsid w:val="00586A15"/>
    <w:rsid w:val="00586F03"/>
    <w:rsid w:val="00590D2E"/>
    <w:rsid w:val="00591371"/>
    <w:rsid w:val="00592BEE"/>
    <w:rsid w:val="00594364"/>
    <w:rsid w:val="00594543"/>
    <w:rsid w:val="005A0E01"/>
    <w:rsid w:val="005A2DBD"/>
    <w:rsid w:val="005A2F3D"/>
    <w:rsid w:val="005A3655"/>
    <w:rsid w:val="005A59B8"/>
    <w:rsid w:val="005A798B"/>
    <w:rsid w:val="005B1306"/>
    <w:rsid w:val="005B18F3"/>
    <w:rsid w:val="005B2087"/>
    <w:rsid w:val="005B2E6A"/>
    <w:rsid w:val="005B3775"/>
    <w:rsid w:val="005B4D6C"/>
    <w:rsid w:val="005B5686"/>
    <w:rsid w:val="005B5830"/>
    <w:rsid w:val="005B5C33"/>
    <w:rsid w:val="005B70C4"/>
    <w:rsid w:val="005B78DB"/>
    <w:rsid w:val="005C0AEC"/>
    <w:rsid w:val="005C1276"/>
    <w:rsid w:val="005C1BBB"/>
    <w:rsid w:val="005C38D8"/>
    <w:rsid w:val="005C3C96"/>
    <w:rsid w:val="005C4D9D"/>
    <w:rsid w:val="005C5D5E"/>
    <w:rsid w:val="005D0DDB"/>
    <w:rsid w:val="005D22E0"/>
    <w:rsid w:val="005D2E5E"/>
    <w:rsid w:val="005D3E54"/>
    <w:rsid w:val="005D606A"/>
    <w:rsid w:val="005D7841"/>
    <w:rsid w:val="005E0606"/>
    <w:rsid w:val="005E15C0"/>
    <w:rsid w:val="005E309D"/>
    <w:rsid w:val="005E3E5D"/>
    <w:rsid w:val="005E482B"/>
    <w:rsid w:val="005E4C62"/>
    <w:rsid w:val="005E776A"/>
    <w:rsid w:val="005E7FBB"/>
    <w:rsid w:val="005F0855"/>
    <w:rsid w:val="005F20D7"/>
    <w:rsid w:val="005F226B"/>
    <w:rsid w:val="0060054E"/>
    <w:rsid w:val="00601C55"/>
    <w:rsid w:val="00603431"/>
    <w:rsid w:val="00604391"/>
    <w:rsid w:val="00606118"/>
    <w:rsid w:val="00606C43"/>
    <w:rsid w:val="00610274"/>
    <w:rsid w:val="00610B5E"/>
    <w:rsid w:val="00613310"/>
    <w:rsid w:val="006133B4"/>
    <w:rsid w:val="00614030"/>
    <w:rsid w:val="00620582"/>
    <w:rsid w:val="00620AA3"/>
    <w:rsid w:val="006222DB"/>
    <w:rsid w:val="00623185"/>
    <w:rsid w:val="00624430"/>
    <w:rsid w:val="0062454E"/>
    <w:rsid w:val="00626C9D"/>
    <w:rsid w:val="00627E69"/>
    <w:rsid w:val="00630373"/>
    <w:rsid w:val="00631396"/>
    <w:rsid w:val="006324AE"/>
    <w:rsid w:val="00632B1B"/>
    <w:rsid w:val="00632D1D"/>
    <w:rsid w:val="0063685B"/>
    <w:rsid w:val="00636C8A"/>
    <w:rsid w:val="006415B3"/>
    <w:rsid w:val="00641C6F"/>
    <w:rsid w:val="0064412C"/>
    <w:rsid w:val="00644885"/>
    <w:rsid w:val="00644DFA"/>
    <w:rsid w:val="00647C1B"/>
    <w:rsid w:val="00650159"/>
    <w:rsid w:val="006509E7"/>
    <w:rsid w:val="00650B6B"/>
    <w:rsid w:val="00652CA9"/>
    <w:rsid w:val="006540CC"/>
    <w:rsid w:val="00654D8B"/>
    <w:rsid w:val="00655B54"/>
    <w:rsid w:val="00657E6D"/>
    <w:rsid w:val="006612CB"/>
    <w:rsid w:val="00661CF7"/>
    <w:rsid w:val="00665472"/>
    <w:rsid w:val="0066679F"/>
    <w:rsid w:val="006676AF"/>
    <w:rsid w:val="00670649"/>
    <w:rsid w:val="006727D8"/>
    <w:rsid w:val="006734F9"/>
    <w:rsid w:val="00674ACA"/>
    <w:rsid w:val="00675021"/>
    <w:rsid w:val="0068000F"/>
    <w:rsid w:val="00681E5F"/>
    <w:rsid w:val="00682844"/>
    <w:rsid w:val="00682C80"/>
    <w:rsid w:val="00683588"/>
    <w:rsid w:val="0068384F"/>
    <w:rsid w:val="00683CB5"/>
    <w:rsid w:val="006845BE"/>
    <w:rsid w:val="00687102"/>
    <w:rsid w:val="00691477"/>
    <w:rsid w:val="00692CBB"/>
    <w:rsid w:val="00692E18"/>
    <w:rsid w:val="0069473B"/>
    <w:rsid w:val="00695D42"/>
    <w:rsid w:val="00696D66"/>
    <w:rsid w:val="00697244"/>
    <w:rsid w:val="006A0064"/>
    <w:rsid w:val="006A0CD8"/>
    <w:rsid w:val="006A72A6"/>
    <w:rsid w:val="006A7C5B"/>
    <w:rsid w:val="006B0E95"/>
    <w:rsid w:val="006B1099"/>
    <w:rsid w:val="006B2B91"/>
    <w:rsid w:val="006B34E8"/>
    <w:rsid w:val="006B5A92"/>
    <w:rsid w:val="006B7640"/>
    <w:rsid w:val="006C135E"/>
    <w:rsid w:val="006C4EB1"/>
    <w:rsid w:val="006C5B2D"/>
    <w:rsid w:val="006C6933"/>
    <w:rsid w:val="006C6C3B"/>
    <w:rsid w:val="006C6E1B"/>
    <w:rsid w:val="006C732D"/>
    <w:rsid w:val="006D3C82"/>
    <w:rsid w:val="006D3DDF"/>
    <w:rsid w:val="006D4142"/>
    <w:rsid w:val="006D783E"/>
    <w:rsid w:val="006D7BF8"/>
    <w:rsid w:val="006E162F"/>
    <w:rsid w:val="006E2647"/>
    <w:rsid w:val="006E350D"/>
    <w:rsid w:val="006E3E07"/>
    <w:rsid w:val="006E5A4C"/>
    <w:rsid w:val="006E70C6"/>
    <w:rsid w:val="006F2E3E"/>
    <w:rsid w:val="006F5288"/>
    <w:rsid w:val="006F796D"/>
    <w:rsid w:val="00700358"/>
    <w:rsid w:val="00700676"/>
    <w:rsid w:val="00700EE0"/>
    <w:rsid w:val="00702628"/>
    <w:rsid w:val="00707C63"/>
    <w:rsid w:val="00707D3B"/>
    <w:rsid w:val="007115A1"/>
    <w:rsid w:val="00712073"/>
    <w:rsid w:val="007123F6"/>
    <w:rsid w:val="0071392C"/>
    <w:rsid w:val="00714006"/>
    <w:rsid w:val="0071410A"/>
    <w:rsid w:val="00714258"/>
    <w:rsid w:val="00714B6B"/>
    <w:rsid w:val="0071581A"/>
    <w:rsid w:val="007161FE"/>
    <w:rsid w:val="00720E52"/>
    <w:rsid w:val="00723574"/>
    <w:rsid w:val="00723F50"/>
    <w:rsid w:val="00725D49"/>
    <w:rsid w:val="00726C57"/>
    <w:rsid w:val="00730425"/>
    <w:rsid w:val="00730C4D"/>
    <w:rsid w:val="00731040"/>
    <w:rsid w:val="00731074"/>
    <w:rsid w:val="0073218A"/>
    <w:rsid w:val="00732965"/>
    <w:rsid w:val="00732F02"/>
    <w:rsid w:val="00733623"/>
    <w:rsid w:val="0073379B"/>
    <w:rsid w:val="00733CFC"/>
    <w:rsid w:val="00734C84"/>
    <w:rsid w:val="0073582C"/>
    <w:rsid w:val="007404F1"/>
    <w:rsid w:val="0074098E"/>
    <w:rsid w:val="00741FF4"/>
    <w:rsid w:val="00742191"/>
    <w:rsid w:val="007432FC"/>
    <w:rsid w:val="00744104"/>
    <w:rsid w:val="007444DA"/>
    <w:rsid w:val="007448F1"/>
    <w:rsid w:val="00744FA9"/>
    <w:rsid w:val="00744FD7"/>
    <w:rsid w:val="00747184"/>
    <w:rsid w:val="00750A9E"/>
    <w:rsid w:val="00751902"/>
    <w:rsid w:val="00751FDF"/>
    <w:rsid w:val="00752679"/>
    <w:rsid w:val="00753242"/>
    <w:rsid w:val="007553BE"/>
    <w:rsid w:val="00756345"/>
    <w:rsid w:val="00756988"/>
    <w:rsid w:val="00756CB3"/>
    <w:rsid w:val="00760D5B"/>
    <w:rsid w:val="00764C86"/>
    <w:rsid w:val="00770DD5"/>
    <w:rsid w:val="007718E4"/>
    <w:rsid w:val="00772086"/>
    <w:rsid w:val="00773FEE"/>
    <w:rsid w:val="00774D0A"/>
    <w:rsid w:val="00775E38"/>
    <w:rsid w:val="00776A7B"/>
    <w:rsid w:val="00777A8D"/>
    <w:rsid w:val="007801F7"/>
    <w:rsid w:val="00780879"/>
    <w:rsid w:val="00782FA6"/>
    <w:rsid w:val="00783B93"/>
    <w:rsid w:val="007842DD"/>
    <w:rsid w:val="00785265"/>
    <w:rsid w:val="007874AC"/>
    <w:rsid w:val="007877BD"/>
    <w:rsid w:val="007901B3"/>
    <w:rsid w:val="00796E8F"/>
    <w:rsid w:val="00797E5F"/>
    <w:rsid w:val="007A0C21"/>
    <w:rsid w:val="007A3B3F"/>
    <w:rsid w:val="007A44BA"/>
    <w:rsid w:val="007A4F28"/>
    <w:rsid w:val="007A6C94"/>
    <w:rsid w:val="007B11EC"/>
    <w:rsid w:val="007B1FF7"/>
    <w:rsid w:val="007B32E6"/>
    <w:rsid w:val="007B4A64"/>
    <w:rsid w:val="007B4CCF"/>
    <w:rsid w:val="007B4E2B"/>
    <w:rsid w:val="007C04BF"/>
    <w:rsid w:val="007C11AE"/>
    <w:rsid w:val="007C12B5"/>
    <w:rsid w:val="007C16C8"/>
    <w:rsid w:val="007C1C23"/>
    <w:rsid w:val="007C496D"/>
    <w:rsid w:val="007D2D91"/>
    <w:rsid w:val="007D48E9"/>
    <w:rsid w:val="007D5E7B"/>
    <w:rsid w:val="007D60BA"/>
    <w:rsid w:val="007E0820"/>
    <w:rsid w:val="007E106E"/>
    <w:rsid w:val="007E25DB"/>
    <w:rsid w:val="007E27BF"/>
    <w:rsid w:val="007E3D22"/>
    <w:rsid w:val="007E433F"/>
    <w:rsid w:val="007E509A"/>
    <w:rsid w:val="007E581D"/>
    <w:rsid w:val="007E6AA5"/>
    <w:rsid w:val="007E6AAF"/>
    <w:rsid w:val="007F063D"/>
    <w:rsid w:val="007F0AB9"/>
    <w:rsid w:val="007F1316"/>
    <w:rsid w:val="007F1AD7"/>
    <w:rsid w:val="007F21C3"/>
    <w:rsid w:val="007F22B7"/>
    <w:rsid w:val="007F251D"/>
    <w:rsid w:val="007F5BBC"/>
    <w:rsid w:val="007F5D4E"/>
    <w:rsid w:val="007F7D66"/>
    <w:rsid w:val="007F7FF9"/>
    <w:rsid w:val="008007EA"/>
    <w:rsid w:val="00800990"/>
    <w:rsid w:val="008025C5"/>
    <w:rsid w:val="00803FEC"/>
    <w:rsid w:val="00804701"/>
    <w:rsid w:val="0080502B"/>
    <w:rsid w:val="008062C6"/>
    <w:rsid w:val="00806B19"/>
    <w:rsid w:val="00806CF2"/>
    <w:rsid w:val="00806E79"/>
    <w:rsid w:val="00813E7F"/>
    <w:rsid w:val="0081424D"/>
    <w:rsid w:val="008151AA"/>
    <w:rsid w:val="008155AC"/>
    <w:rsid w:val="0081627B"/>
    <w:rsid w:val="00816558"/>
    <w:rsid w:val="008170DD"/>
    <w:rsid w:val="00821BC9"/>
    <w:rsid w:val="0082299A"/>
    <w:rsid w:val="00823655"/>
    <w:rsid w:val="00823814"/>
    <w:rsid w:val="008240A3"/>
    <w:rsid w:val="00825D8E"/>
    <w:rsid w:val="008266C2"/>
    <w:rsid w:val="00832EFD"/>
    <w:rsid w:val="008363C1"/>
    <w:rsid w:val="00837BDA"/>
    <w:rsid w:val="00840271"/>
    <w:rsid w:val="00840F60"/>
    <w:rsid w:val="0084125D"/>
    <w:rsid w:val="00841B25"/>
    <w:rsid w:val="00842469"/>
    <w:rsid w:val="00842E77"/>
    <w:rsid w:val="0084403C"/>
    <w:rsid w:val="008447CF"/>
    <w:rsid w:val="00846FC3"/>
    <w:rsid w:val="0084730A"/>
    <w:rsid w:val="008501AD"/>
    <w:rsid w:val="00851618"/>
    <w:rsid w:val="00853DD5"/>
    <w:rsid w:val="00854B14"/>
    <w:rsid w:val="008551DA"/>
    <w:rsid w:val="008552C1"/>
    <w:rsid w:val="00855F68"/>
    <w:rsid w:val="008573AD"/>
    <w:rsid w:val="00857571"/>
    <w:rsid w:val="008649F3"/>
    <w:rsid w:val="00864CC2"/>
    <w:rsid w:val="008663A1"/>
    <w:rsid w:val="008678A7"/>
    <w:rsid w:val="00871619"/>
    <w:rsid w:val="00871AB7"/>
    <w:rsid w:val="008724B4"/>
    <w:rsid w:val="00873310"/>
    <w:rsid w:val="008735AB"/>
    <w:rsid w:val="00873821"/>
    <w:rsid w:val="00873CF0"/>
    <w:rsid w:val="008743C5"/>
    <w:rsid w:val="0087491C"/>
    <w:rsid w:val="00875948"/>
    <w:rsid w:val="00881761"/>
    <w:rsid w:val="00884AD6"/>
    <w:rsid w:val="00887144"/>
    <w:rsid w:val="0089042C"/>
    <w:rsid w:val="00893CFE"/>
    <w:rsid w:val="008943A1"/>
    <w:rsid w:val="0089485D"/>
    <w:rsid w:val="008974BE"/>
    <w:rsid w:val="008975ED"/>
    <w:rsid w:val="008A4D7D"/>
    <w:rsid w:val="008A5717"/>
    <w:rsid w:val="008A76EF"/>
    <w:rsid w:val="008B2656"/>
    <w:rsid w:val="008B2E94"/>
    <w:rsid w:val="008B52B0"/>
    <w:rsid w:val="008B5A89"/>
    <w:rsid w:val="008B78F9"/>
    <w:rsid w:val="008C1FC1"/>
    <w:rsid w:val="008C2367"/>
    <w:rsid w:val="008C3EEA"/>
    <w:rsid w:val="008C4FA7"/>
    <w:rsid w:val="008C7111"/>
    <w:rsid w:val="008C7701"/>
    <w:rsid w:val="008D09CF"/>
    <w:rsid w:val="008D0A35"/>
    <w:rsid w:val="008D0DCC"/>
    <w:rsid w:val="008D11C6"/>
    <w:rsid w:val="008D6434"/>
    <w:rsid w:val="008D677A"/>
    <w:rsid w:val="008D7F11"/>
    <w:rsid w:val="008E0018"/>
    <w:rsid w:val="008E1164"/>
    <w:rsid w:val="008E1333"/>
    <w:rsid w:val="008E224E"/>
    <w:rsid w:val="008E3020"/>
    <w:rsid w:val="008E3416"/>
    <w:rsid w:val="008E40CF"/>
    <w:rsid w:val="008E4248"/>
    <w:rsid w:val="008E4FD7"/>
    <w:rsid w:val="008E7D75"/>
    <w:rsid w:val="008F085E"/>
    <w:rsid w:val="008F1070"/>
    <w:rsid w:val="008F11F0"/>
    <w:rsid w:val="008F2E20"/>
    <w:rsid w:val="008F5194"/>
    <w:rsid w:val="008F73C7"/>
    <w:rsid w:val="008F78C3"/>
    <w:rsid w:val="008F7B1C"/>
    <w:rsid w:val="00901BC1"/>
    <w:rsid w:val="00902766"/>
    <w:rsid w:val="00902A27"/>
    <w:rsid w:val="00902AE0"/>
    <w:rsid w:val="00904C35"/>
    <w:rsid w:val="00906680"/>
    <w:rsid w:val="009069CB"/>
    <w:rsid w:val="009074E7"/>
    <w:rsid w:val="00907A06"/>
    <w:rsid w:val="009101A3"/>
    <w:rsid w:val="00910392"/>
    <w:rsid w:val="0091225C"/>
    <w:rsid w:val="00912C2B"/>
    <w:rsid w:val="00912D1F"/>
    <w:rsid w:val="009157C0"/>
    <w:rsid w:val="00915F48"/>
    <w:rsid w:val="009164B5"/>
    <w:rsid w:val="00916FF3"/>
    <w:rsid w:val="00917DEF"/>
    <w:rsid w:val="00922E1E"/>
    <w:rsid w:val="00922F3E"/>
    <w:rsid w:val="00924C1D"/>
    <w:rsid w:val="00925B59"/>
    <w:rsid w:val="00926200"/>
    <w:rsid w:val="0092657F"/>
    <w:rsid w:val="00926664"/>
    <w:rsid w:val="0093150E"/>
    <w:rsid w:val="00931D4F"/>
    <w:rsid w:val="00934EFD"/>
    <w:rsid w:val="00935093"/>
    <w:rsid w:val="00935196"/>
    <w:rsid w:val="00935997"/>
    <w:rsid w:val="00940224"/>
    <w:rsid w:val="00940E24"/>
    <w:rsid w:val="00941B22"/>
    <w:rsid w:val="009424A6"/>
    <w:rsid w:val="00944A98"/>
    <w:rsid w:val="00944EE1"/>
    <w:rsid w:val="00944F86"/>
    <w:rsid w:val="00945003"/>
    <w:rsid w:val="00945E32"/>
    <w:rsid w:val="00946B9F"/>
    <w:rsid w:val="00947BC2"/>
    <w:rsid w:val="00950421"/>
    <w:rsid w:val="0095337F"/>
    <w:rsid w:val="00953C0A"/>
    <w:rsid w:val="00956D2B"/>
    <w:rsid w:val="009606A1"/>
    <w:rsid w:val="00960A6A"/>
    <w:rsid w:val="00960EB7"/>
    <w:rsid w:val="0096108C"/>
    <w:rsid w:val="009612AC"/>
    <w:rsid w:val="00961532"/>
    <w:rsid w:val="00961BBC"/>
    <w:rsid w:val="009622E9"/>
    <w:rsid w:val="00964F9D"/>
    <w:rsid w:val="009653BD"/>
    <w:rsid w:val="009676C8"/>
    <w:rsid w:val="00967CEA"/>
    <w:rsid w:val="0097114A"/>
    <w:rsid w:val="00971763"/>
    <w:rsid w:val="0097299B"/>
    <w:rsid w:val="00975145"/>
    <w:rsid w:val="009759A9"/>
    <w:rsid w:val="009761C0"/>
    <w:rsid w:val="009808B4"/>
    <w:rsid w:val="00981102"/>
    <w:rsid w:val="00982033"/>
    <w:rsid w:val="00982F1B"/>
    <w:rsid w:val="00983905"/>
    <w:rsid w:val="00986660"/>
    <w:rsid w:val="00987AA4"/>
    <w:rsid w:val="00990ECA"/>
    <w:rsid w:val="009920E1"/>
    <w:rsid w:val="0099288A"/>
    <w:rsid w:val="00992A09"/>
    <w:rsid w:val="00995B72"/>
    <w:rsid w:val="00995EFB"/>
    <w:rsid w:val="00997AAA"/>
    <w:rsid w:val="009A032F"/>
    <w:rsid w:val="009A0F97"/>
    <w:rsid w:val="009A2181"/>
    <w:rsid w:val="009A3D65"/>
    <w:rsid w:val="009A46F2"/>
    <w:rsid w:val="009A5D3C"/>
    <w:rsid w:val="009B0053"/>
    <w:rsid w:val="009B13AD"/>
    <w:rsid w:val="009B19D5"/>
    <w:rsid w:val="009B2560"/>
    <w:rsid w:val="009B4B0C"/>
    <w:rsid w:val="009B6BA5"/>
    <w:rsid w:val="009B7163"/>
    <w:rsid w:val="009B78DF"/>
    <w:rsid w:val="009C183C"/>
    <w:rsid w:val="009C18E2"/>
    <w:rsid w:val="009C2A95"/>
    <w:rsid w:val="009C727D"/>
    <w:rsid w:val="009D2CFC"/>
    <w:rsid w:val="009D30C1"/>
    <w:rsid w:val="009D37AD"/>
    <w:rsid w:val="009D3B2D"/>
    <w:rsid w:val="009D4FE1"/>
    <w:rsid w:val="009D5348"/>
    <w:rsid w:val="009D580E"/>
    <w:rsid w:val="009D5F02"/>
    <w:rsid w:val="009D6D74"/>
    <w:rsid w:val="009D7ADB"/>
    <w:rsid w:val="009E121A"/>
    <w:rsid w:val="009E1487"/>
    <w:rsid w:val="009E2BBC"/>
    <w:rsid w:val="009E3731"/>
    <w:rsid w:val="009E559A"/>
    <w:rsid w:val="009E6C87"/>
    <w:rsid w:val="009E7F3E"/>
    <w:rsid w:val="009F24F2"/>
    <w:rsid w:val="009F2B8A"/>
    <w:rsid w:val="009F5A87"/>
    <w:rsid w:val="009F6646"/>
    <w:rsid w:val="009F674A"/>
    <w:rsid w:val="009F742F"/>
    <w:rsid w:val="00A00699"/>
    <w:rsid w:val="00A010B9"/>
    <w:rsid w:val="00A02B1A"/>
    <w:rsid w:val="00A05D1B"/>
    <w:rsid w:val="00A05E47"/>
    <w:rsid w:val="00A06611"/>
    <w:rsid w:val="00A100FF"/>
    <w:rsid w:val="00A11F93"/>
    <w:rsid w:val="00A127EF"/>
    <w:rsid w:val="00A12E86"/>
    <w:rsid w:val="00A142D8"/>
    <w:rsid w:val="00A1510B"/>
    <w:rsid w:val="00A1537C"/>
    <w:rsid w:val="00A15E96"/>
    <w:rsid w:val="00A16388"/>
    <w:rsid w:val="00A17A4B"/>
    <w:rsid w:val="00A2031D"/>
    <w:rsid w:val="00A2080E"/>
    <w:rsid w:val="00A2205F"/>
    <w:rsid w:val="00A22191"/>
    <w:rsid w:val="00A23A09"/>
    <w:rsid w:val="00A248A1"/>
    <w:rsid w:val="00A24967"/>
    <w:rsid w:val="00A25436"/>
    <w:rsid w:val="00A25CDA"/>
    <w:rsid w:val="00A27C63"/>
    <w:rsid w:val="00A27DC1"/>
    <w:rsid w:val="00A30B26"/>
    <w:rsid w:val="00A328D3"/>
    <w:rsid w:val="00A329F9"/>
    <w:rsid w:val="00A339C5"/>
    <w:rsid w:val="00A33CF5"/>
    <w:rsid w:val="00A35A5F"/>
    <w:rsid w:val="00A41024"/>
    <w:rsid w:val="00A42857"/>
    <w:rsid w:val="00A433FD"/>
    <w:rsid w:val="00A44501"/>
    <w:rsid w:val="00A4450D"/>
    <w:rsid w:val="00A44B9B"/>
    <w:rsid w:val="00A46093"/>
    <w:rsid w:val="00A47CD1"/>
    <w:rsid w:val="00A47CDC"/>
    <w:rsid w:val="00A51430"/>
    <w:rsid w:val="00A54779"/>
    <w:rsid w:val="00A54FA3"/>
    <w:rsid w:val="00A560EC"/>
    <w:rsid w:val="00A5637C"/>
    <w:rsid w:val="00A578AB"/>
    <w:rsid w:val="00A6117D"/>
    <w:rsid w:val="00A61810"/>
    <w:rsid w:val="00A63697"/>
    <w:rsid w:val="00A6636D"/>
    <w:rsid w:val="00A673E3"/>
    <w:rsid w:val="00A67F22"/>
    <w:rsid w:val="00A70F50"/>
    <w:rsid w:val="00A7189A"/>
    <w:rsid w:val="00A7264D"/>
    <w:rsid w:val="00A73652"/>
    <w:rsid w:val="00A73E45"/>
    <w:rsid w:val="00A76455"/>
    <w:rsid w:val="00A76465"/>
    <w:rsid w:val="00A77E7C"/>
    <w:rsid w:val="00A81B6E"/>
    <w:rsid w:val="00A834A2"/>
    <w:rsid w:val="00A83AF8"/>
    <w:rsid w:val="00A840DF"/>
    <w:rsid w:val="00A844E6"/>
    <w:rsid w:val="00A8510D"/>
    <w:rsid w:val="00A905D1"/>
    <w:rsid w:val="00A9199A"/>
    <w:rsid w:val="00A920CD"/>
    <w:rsid w:val="00A944CC"/>
    <w:rsid w:val="00A94EC8"/>
    <w:rsid w:val="00A95073"/>
    <w:rsid w:val="00A9761E"/>
    <w:rsid w:val="00AA01EE"/>
    <w:rsid w:val="00AA049A"/>
    <w:rsid w:val="00AA067A"/>
    <w:rsid w:val="00AA08F6"/>
    <w:rsid w:val="00AA0C9A"/>
    <w:rsid w:val="00AA1E06"/>
    <w:rsid w:val="00AA2A7A"/>
    <w:rsid w:val="00AA415F"/>
    <w:rsid w:val="00AA57C7"/>
    <w:rsid w:val="00AB2BBB"/>
    <w:rsid w:val="00AB2D97"/>
    <w:rsid w:val="00AB370A"/>
    <w:rsid w:val="00AB4499"/>
    <w:rsid w:val="00AB4BCA"/>
    <w:rsid w:val="00AB4E92"/>
    <w:rsid w:val="00AB6482"/>
    <w:rsid w:val="00AC0B64"/>
    <w:rsid w:val="00AC1944"/>
    <w:rsid w:val="00AC2A7D"/>
    <w:rsid w:val="00AC2CFF"/>
    <w:rsid w:val="00AC3637"/>
    <w:rsid w:val="00AC38F2"/>
    <w:rsid w:val="00AC427B"/>
    <w:rsid w:val="00AC49E3"/>
    <w:rsid w:val="00AD04A7"/>
    <w:rsid w:val="00AD77BA"/>
    <w:rsid w:val="00AE2016"/>
    <w:rsid w:val="00AE2822"/>
    <w:rsid w:val="00AE3FFB"/>
    <w:rsid w:val="00AE43D4"/>
    <w:rsid w:val="00AE4850"/>
    <w:rsid w:val="00AE79F3"/>
    <w:rsid w:val="00AF00C3"/>
    <w:rsid w:val="00AF15B9"/>
    <w:rsid w:val="00AF1B3A"/>
    <w:rsid w:val="00AF1DF2"/>
    <w:rsid w:val="00AF2E07"/>
    <w:rsid w:val="00AF3CD6"/>
    <w:rsid w:val="00AF4775"/>
    <w:rsid w:val="00AF4EF9"/>
    <w:rsid w:val="00AF625A"/>
    <w:rsid w:val="00AF64CE"/>
    <w:rsid w:val="00AF6509"/>
    <w:rsid w:val="00AF7570"/>
    <w:rsid w:val="00B0061D"/>
    <w:rsid w:val="00B013FC"/>
    <w:rsid w:val="00B0212F"/>
    <w:rsid w:val="00B025BC"/>
    <w:rsid w:val="00B102C2"/>
    <w:rsid w:val="00B11F6F"/>
    <w:rsid w:val="00B12D0B"/>
    <w:rsid w:val="00B13909"/>
    <w:rsid w:val="00B140E9"/>
    <w:rsid w:val="00B148DD"/>
    <w:rsid w:val="00B14C66"/>
    <w:rsid w:val="00B15667"/>
    <w:rsid w:val="00B15A8D"/>
    <w:rsid w:val="00B204DB"/>
    <w:rsid w:val="00B206F0"/>
    <w:rsid w:val="00B20ACE"/>
    <w:rsid w:val="00B20B9E"/>
    <w:rsid w:val="00B2103F"/>
    <w:rsid w:val="00B256D3"/>
    <w:rsid w:val="00B2595F"/>
    <w:rsid w:val="00B26960"/>
    <w:rsid w:val="00B27B5E"/>
    <w:rsid w:val="00B306F1"/>
    <w:rsid w:val="00B30882"/>
    <w:rsid w:val="00B326B1"/>
    <w:rsid w:val="00B3321F"/>
    <w:rsid w:val="00B34C1E"/>
    <w:rsid w:val="00B369AC"/>
    <w:rsid w:val="00B37629"/>
    <w:rsid w:val="00B415A8"/>
    <w:rsid w:val="00B41F05"/>
    <w:rsid w:val="00B42B7A"/>
    <w:rsid w:val="00B43620"/>
    <w:rsid w:val="00B43E1C"/>
    <w:rsid w:val="00B43F43"/>
    <w:rsid w:val="00B448A8"/>
    <w:rsid w:val="00B44CE9"/>
    <w:rsid w:val="00B44FD2"/>
    <w:rsid w:val="00B4500A"/>
    <w:rsid w:val="00B45595"/>
    <w:rsid w:val="00B463E1"/>
    <w:rsid w:val="00B47B5D"/>
    <w:rsid w:val="00B50570"/>
    <w:rsid w:val="00B50DF1"/>
    <w:rsid w:val="00B5130C"/>
    <w:rsid w:val="00B51B67"/>
    <w:rsid w:val="00B52BDD"/>
    <w:rsid w:val="00B530F3"/>
    <w:rsid w:val="00B53374"/>
    <w:rsid w:val="00B545BE"/>
    <w:rsid w:val="00B54FB9"/>
    <w:rsid w:val="00B56D1B"/>
    <w:rsid w:val="00B60A90"/>
    <w:rsid w:val="00B60E3D"/>
    <w:rsid w:val="00B619A0"/>
    <w:rsid w:val="00B63342"/>
    <w:rsid w:val="00B63E46"/>
    <w:rsid w:val="00B643F2"/>
    <w:rsid w:val="00B64741"/>
    <w:rsid w:val="00B64A39"/>
    <w:rsid w:val="00B65081"/>
    <w:rsid w:val="00B65767"/>
    <w:rsid w:val="00B65E03"/>
    <w:rsid w:val="00B66810"/>
    <w:rsid w:val="00B71FFC"/>
    <w:rsid w:val="00B804D6"/>
    <w:rsid w:val="00B821B8"/>
    <w:rsid w:val="00B83ED7"/>
    <w:rsid w:val="00B87911"/>
    <w:rsid w:val="00B9013B"/>
    <w:rsid w:val="00B90BF5"/>
    <w:rsid w:val="00B9194E"/>
    <w:rsid w:val="00B92208"/>
    <w:rsid w:val="00B92C49"/>
    <w:rsid w:val="00B9315D"/>
    <w:rsid w:val="00B93F49"/>
    <w:rsid w:val="00B94E40"/>
    <w:rsid w:val="00B959D1"/>
    <w:rsid w:val="00B97DC9"/>
    <w:rsid w:val="00BA0E99"/>
    <w:rsid w:val="00BA1401"/>
    <w:rsid w:val="00BA207E"/>
    <w:rsid w:val="00BA3681"/>
    <w:rsid w:val="00BA51B5"/>
    <w:rsid w:val="00BA7C20"/>
    <w:rsid w:val="00BB04E5"/>
    <w:rsid w:val="00BB12B1"/>
    <w:rsid w:val="00BB4A84"/>
    <w:rsid w:val="00BB4C16"/>
    <w:rsid w:val="00BB5070"/>
    <w:rsid w:val="00BB50B1"/>
    <w:rsid w:val="00BB514D"/>
    <w:rsid w:val="00BB60E3"/>
    <w:rsid w:val="00BB711B"/>
    <w:rsid w:val="00BB764E"/>
    <w:rsid w:val="00BC02E2"/>
    <w:rsid w:val="00BC1558"/>
    <w:rsid w:val="00BC1E3B"/>
    <w:rsid w:val="00BC310F"/>
    <w:rsid w:val="00BC3CF7"/>
    <w:rsid w:val="00BC4936"/>
    <w:rsid w:val="00BC5F49"/>
    <w:rsid w:val="00BC75A0"/>
    <w:rsid w:val="00BC786B"/>
    <w:rsid w:val="00BD0694"/>
    <w:rsid w:val="00BD2594"/>
    <w:rsid w:val="00BD2679"/>
    <w:rsid w:val="00BD2BEB"/>
    <w:rsid w:val="00BE1C03"/>
    <w:rsid w:val="00BE1C5C"/>
    <w:rsid w:val="00BE675A"/>
    <w:rsid w:val="00BE7C62"/>
    <w:rsid w:val="00BE7C6B"/>
    <w:rsid w:val="00BF159C"/>
    <w:rsid w:val="00BF1A9A"/>
    <w:rsid w:val="00BF2087"/>
    <w:rsid w:val="00BF40B7"/>
    <w:rsid w:val="00BF4900"/>
    <w:rsid w:val="00BF49CA"/>
    <w:rsid w:val="00BF56EB"/>
    <w:rsid w:val="00C0036E"/>
    <w:rsid w:val="00C006D2"/>
    <w:rsid w:val="00C011A7"/>
    <w:rsid w:val="00C018E2"/>
    <w:rsid w:val="00C02862"/>
    <w:rsid w:val="00C03741"/>
    <w:rsid w:val="00C03C34"/>
    <w:rsid w:val="00C042FC"/>
    <w:rsid w:val="00C04660"/>
    <w:rsid w:val="00C0495C"/>
    <w:rsid w:val="00C055D1"/>
    <w:rsid w:val="00C07C32"/>
    <w:rsid w:val="00C10713"/>
    <w:rsid w:val="00C13DFF"/>
    <w:rsid w:val="00C20F8E"/>
    <w:rsid w:val="00C22361"/>
    <w:rsid w:val="00C23C45"/>
    <w:rsid w:val="00C242B5"/>
    <w:rsid w:val="00C2473C"/>
    <w:rsid w:val="00C2495A"/>
    <w:rsid w:val="00C2583B"/>
    <w:rsid w:val="00C27555"/>
    <w:rsid w:val="00C27BBF"/>
    <w:rsid w:val="00C32370"/>
    <w:rsid w:val="00C324EB"/>
    <w:rsid w:val="00C36A5D"/>
    <w:rsid w:val="00C37007"/>
    <w:rsid w:val="00C40114"/>
    <w:rsid w:val="00C40A0A"/>
    <w:rsid w:val="00C40C2C"/>
    <w:rsid w:val="00C43921"/>
    <w:rsid w:val="00C4424E"/>
    <w:rsid w:val="00C44516"/>
    <w:rsid w:val="00C4472C"/>
    <w:rsid w:val="00C47985"/>
    <w:rsid w:val="00C50F5E"/>
    <w:rsid w:val="00C50F7C"/>
    <w:rsid w:val="00C51D0E"/>
    <w:rsid w:val="00C520E5"/>
    <w:rsid w:val="00C5218A"/>
    <w:rsid w:val="00C53891"/>
    <w:rsid w:val="00C53C69"/>
    <w:rsid w:val="00C53DFA"/>
    <w:rsid w:val="00C54BDC"/>
    <w:rsid w:val="00C55DD3"/>
    <w:rsid w:val="00C56048"/>
    <w:rsid w:val="00C56F9F"/>
    <w:rsid w:val="00C57C43"/>
    <w:rsid w:val="00C606D2"/>
    <w:rsid w:val="00C60C25"/>
    <w:rsid w:val="00C61236"/>
    <w:rsid w:val="00C6182A"/>
    <w:rsid w:val="00C62DDF"/>
    <w:rsid w:val="00C64C42"/>
    <w:rsid w:val="00C65A24"/>
    <w:rsid w:val="00C65AEE"/>
    <w:rsid w:val="00C664E4"/>
    <w:rsid w:val="00C702C1"/>
    <w:rsid w:val="00C70415"/>
    <w:rsid w:val="00C716B2"/>
    <w:rsid w:val="00C71A00"/>
    <w:rsid w:val="00C72D49"/>
    <w:rsid w:val="00C74874"/>
    <w:rsid w:val="00C76624"/>
    <w:rsid w:val="00C76F29"/>
    <w:rsid w:val="00C77EA1"/>
    <w:rsid w:val="00C8071C"/>
    <w:rsid w:val="00C8143D"/>
    <w:rsid w:val="00C836F2"/>
    <w:rsid w:val="00C86315"/>
    <w:rsid w:val="00C8688E"/>
    <w:rsid w:val="00C8736E"/>
    <w:rsid w:val="00C879E6"/>
    <w:rsid w:val="00C87EB9"/>
    <w:rsid w:val="00C905BB"/>
    <w:rsid w:val="00C906EA"/>
    <w:rsid w:val="00C924DF"/>
    <w:rsid w:val="00C93484"/>
    <w:rsid w:val="00C944E0"/>
    <w:rsid w:val="00C94535"/>
    <w:rsid w:val="00C956BC"/>
    <w:rsid w:val="00C969A5"/>
    <w:rsid w:val="00CA3DF0"/>
    <w:rsid w:val="00CA6282"/>
    <w:rsid w:val="00CA630C"/>
    <w:rsid w:val="00CA6C2F"/>
    <w:rsid w:val="00CB040F"/>
    <w:rsid w:val="00CB070D"/>
    <w:rsid w:val="00CB0F31"/>
    <w:rsid w:val="00CB13C7"/>
    <w:rsid w:val="00CB1C31"/>
    <w:rsid w:val="00CB2F7C"/>
    <w:rsid w:val="00CB3C97"/>
    <w:rsid w:val="00CB4ACC"/>
    <w:rsid w:val="00CB4FD5"/>
    <w:rsid w:val="00CB5B0F"/>
    <w:rsid w:val="00CB5ED6"/>
    <w:rsid w:val="00CB62F5"/>
    <w:rsid w:val="00CB75F6"/>
    <w:rsid w:val="00CB7763"/>
    <w:rsid w:val="00CC0098"/>
    <w:rsid w:val="00CC1CC4"/>
    <w:rsid w:val="00CC42CD"/>
    <w:rsid w:val="00CC53B6"/>
    <w:rsid w:val="00CC608E"/>
    <w:rsid w:val="00CC649F"/>
    <w:rsid w:val="00CD0B62"/>
    <w:rsid w:val="00CD105E"/>
    <w:rsid w:val="00CD2606"/>
    <w:rsid w:val="00CD2F9A"/>
    <w:rsid w:val="00CD3E22"/>
    <w:rsid w:val="00CD5688"/>
    <w:rsid w:val="00CD5F76"/>
    <w:rsid w:val="00CD6BF6"/>
    <w:rsid w:val="00CD6E93"/>
    <w:rsid w:val="00CD745E"/>
    <w:rsid w:val="00CD7B91"/>
    <w:rsid w:val="00CE2A9F"/>
    <w:rsid w:val="00CE2D42"/>
    <w:rsid w:val="00CE477C"/>
    <w:rsid w:val="00CE4AC0"/>
    <w:rsid w:val="00CE57D4"/>
    <w:rsid w:val="00CE5BC9"/>
    <w:rsid w:val="00CE5EBD"/>
    <w:rsid w:val="00CE679A"/>
    <w:rsid w:val="00CF033D"/>
    <w:rsid w:val="00CF0836"/>
    <w:rsid w:val="00CF1CC8"/>
    <w:rsid w:val="00CF20FD"/>
    <w:rsid w:val="00CF21A0"/>
    <w:rsid w:val="00CF290C"/>
    <w:rsid w:val="00CF2C29"/>
    <w:rsid w:val="00CF2DA1"/>
    <w:rsid w:val="00CF5B28"/>
    <w:rsid w:val="00CF5E87"/>
    <w:rsid w:val="00D01353"/>
    <w:rsid w:val="00D023A4"/>
    <w:rsid w:val="00D0308D"/>
    <w:rsid w:val="00D03BAE"/>
    <w:rsid w:val="00D04932"/>
    <w:rsid w:val="00D04E2B"/>
    <w:rsid w:val="00D05217"/>
    <w:rsid w:val="00D059B1"/>
    <w:rsid w:val="00D07046"/>
    <w:rsid w:val="00D07DAF"/>
    <w:rsid w:val="00D07FBF"/>
    <w:rsid w:val="00D110C2"/>
    <w:rsid w:val="00D11586"/>
    <w:rsid w:val="00D12EF0"/>
    <w:rsid w:val="00D14677"/>
    <w:rsid w:val="00D149A3"/>
    <w:rsid w:val="00D14C51"/>
    <w:rsid w:val="00D15453"/>
    <w:rsid w:val="00D17BB6"/>
    <w:rsid w:val="00D17C20"/>
    <w:rsid w:val="00D20DBD"/>
    <w:rsid w:val="00D23644"/>
    <w:rsid w:val="00D23CD1"/>
    <w:rsid w:val="00D2461E"/>
    <w:rsid w:val="00D2480A"/>
    <w:rsid w:val="00D25989"/>
    <w:rsid w:val="00D25C5F"/>
    <w:rsid w:val="00D27A25"/>
    <w:rsid w:val="00D27AB2"/>
    <w:rsid w:val="00D30D6D"/>
    <w:rsid w:val="00D31A2E"/>
    <w:rsid w:val="00D33BFA"/>
    <w:rsid w:val="00D342F1"/>
    <w:rsid w:val="00D346C4"/>
    <w:rsid w:val="00D34F9F"/>
    <w:rsid w:val="00D34FA2"/>
    <w:rsid w:val="00D3566C"/>
    <w:rsid w:val="00D35B3A"/>
    <w:rsid w:val="00D36294"/>
    <w:rsid w:val="00D37BAA"/>
    <w:rsid w:val="00D41DE9"/>
    <w:rsid w:val="00D441A9"/>
    <w:rsid w:val="00D44E8C"/>
    <w:rsid w:val="00D450F8"/>
    <w:rsid w:val="00D45180"/>
    <w:rsid w:val="00D45F82"/>
    <w:rsid w:val="00D46648"/>
    <w:rsid w:val="00D46781"/>
    <w:rsid w:val="00D46BB4"/>
    <w:rsid w:val="00D50217"/>
    <w:rsid w:val="00D506CC"/>
    <w:rsid w:val="00D51F88"/>
    <w:rsid w:val="00D5255E"/>
    <w:rsid w:val="00D529E7"/>
    <w:rsid w:val="00D543ED"/>
    <w:rsid w:val="00D549EA"/>
    <w:rsid w:val="00D550F2"/>
    <w:rsid w:val="00D56A36"/>
    <w:rsid w:val="00D5764B"/>
    <w:rsid w:val="00D60B5A"/>
    <w:rsid w:val="00D61601"/>
    <w:rsid w:val="00D61808"/>
    <w:rsid w:val="00D65182"/>
    <w:rsid w:val="00D67424"/>
    <w:rsid w:val="00D70651"/>
    <w:rsid w:val="00D75DD5"/>
    <w:rsid w:val="00D7694B"/>
    <w:rsid w:val="00D80B3C"/>
    <w:rsid w:val="00D83174"/>
    <w:rsid w:val="00D841EF"/>
    <w:rsid w:val="00D84297"/>
    <w:rsid w:val="00D84F9A"/>
    <w:rsid w:val="00D85527"/>
    <w:rsid w:val="00D86621"/>
    <w:rsid w:val="00D873BE"/>
    <w:rsid w:val="00D878CF"/>
    <w:rsid w:val="00D90F66"/>
    <w:rsid w:val="00D918DD"/>
    <w:rsid w:val="00D92E4C"/>
    <w:rsid w:val="00D92F7B"/>
    <w:rsid w:val="00D934D0"/>
    <w:rsid w:val="00D96385"/>
    <w:rsid w:val="00DA159F"/>
    <w:rsid w:val="00DA16EE"/>
    <w:rsid w:val="00DA1A5F"/>
    <w:rsid w:val="00DA33FF"/>
    <w:rsid w:val="00DA4F6E"/>
    <w:rsid w:val="00DA505F"/>
    <w:rsid w:val="00DA7425"/>
    <w:rsid w:val="00DB0805"/>
    <w:rsid w:val="00DB23FF"/>
    <w:rsid w:val="00DB25F3"/>
    <w:rsid w:val="00DB54F6"/>
    <w:rsid w:val="00DB6100"/>
    <w:rsid w:val="00DB6933"/>
    <w:rsid w:val="00DB71F8"/>
    <w:rsid w:val="00DB7653"/>
    <w:rsid w:val="00DB76BA"/>
    <w:rsid w:val="00DC16E7"/>
    <w:rsid w:val="00DC1E41"/>
    <w:rsid w:val="00DC1FA2"/>
    <w:rsid w:val="00DC25FD"/>
    <w:rsid w:val="00DC3168"/>
    <w:rsid w:val="00DC3233"/>
    <w:rsid w:val="00DC35E3"/>
    <w:rsid w:val="00DC3791"/>
    <w:rsid w:val="00DC385E"/>
    <w:rsid w:val="00DC41CD"/>
    <w:rsid w:val="00DC426D"/>
    <w:rsid w:val="00DC5277"/>
    <w:rsid w:val="00DC5392"/>
    <w:rsid w:val="00DC6259"/>
    <w:rsid w:val="00DC669F"/>
    <w:rsid w:val="00DC6C0C"/>
    <w:rsid w:val="00DD0254"/>
    <w:rsid w:val="00DD0BF7"/>
    <w:rsid w:val="00DD115D"/>
    <w:rsid w:val="00DD177C"/>
    <w:rsid w:val="00DD3B8D"/>
    <w:rsid w:val="00DD3E71"/>
    <w:rsid w:val="00DD6BD8"/>
    <w:rsid w:val="00DD7269"/>
    <w:rsid w:val="00DE0167"/>
    <w:rsid w:val="00DE0586"/>
    <w:rsid w:val="00DE144C"/>
    <w:rsid w:val="00DE65C4"/>
    <w:rsid w:val="00DE7352"/>
    <w:rsid w:val="00DF0545"/>
    <w:rsid w:val="00DF0D40"/>
    <w:rsid w:val="00DF10CA"/>
    <w:rsid w:val="00DF14AE"/>
    <w:rsid w:val="00DF1B96"/>
    <w:rsid w:val="00DF27AD"/>
    <w:rsid w:val="00DF290E"/>
    <w:rsid w:val="00DF375E"/>
    <w:rsid w:val="00DF3F88"/>
    <w:rsid w:val="00DF4360"/>
    <w:rsid w:val="00DF7AB6"/>
    <w:rsid w:val="00DF7C6C"/>
    <w:rsid w:val="00E005C3"/>
    <w:rsid w:val="00E009B1"/>
    <w:rsid w:val="00E00C62"/>
    <w:rsid w:val="00E01694"/>
    <w:rsid w:val="00E016A4"/>
    <w:rsid w:val="00E01EB8"/>
    <w:rsid w:val="00E03A2C"/>
    <w:rsid w:val="00E048C4"/>
    <w:rsid w:val="00E04B9A"/>
    <w:rsid w:val="00E0683C"/>
    <w:rsid w:val="00E07845"/>
    <w:rsid w:val="00E1043C"/>
    <w:rsid w:val="00E10F93"/>
    <w:rsid w:val="00E111E5"/>
    <w:rsid w:val="00E13010"/>
    <w:rsid w:val="00E1315B"/>
    <w:rsid w:val="00E13179"/>
    <w:rsid w:val="00E138D5"/>
    <w:rsid w:val="00E143BF"/>
    <w:rsid w:val="00E14799"/>
    <w:rsid w:val="00E15B1D"/>
    <w:rsid w:val="00E1792A"/>
    <w:rsid w:val="00E2069B"/>
    <w:rsid w:val="00E20C46"/>
    <w:rsid w:val="00E214C1"/>
    <w:rsid w:val="00E2317F"/>
    <w:rsid w:val="00E259BC"/>
    <w:rsid w:val="00E26C45"/>
    <w:rsid w:val="00E26F77"/>
    <w:rsid w:val="00E274F6"/>
    <w:rsid w:val="00E30D86"/>
    <w:rsid w:val="00E31C55"/>
    <w:rsid w:val="00E32E88"/>
    <w:rsid w:val="00E336CF"/>
    <w:rsid w:val="00E33B5E"/>
    <w:rsid w:val="00E3641E"/>
    <w:rsid w:val="00E366BB"/>
    <w:rsid w:val="00E36FF3"/>
    <w:rsid w:val="00E37B66"/>
    <w:rsid w:val="00E41156"/>
    <w:rsid w:val="00E420B0"/>
    <w:rsid w:val="00E4291D"/>
    <w:rsid w:val="00E42D83"/>
    <w:rsid w:val="00E437B1"/>
    <w:rsid w:val="00E43DEE"/>
    <w:rsid w:val="00E44BC4"/>
    <w:rsid w:val="00E44E30"/>
    <w:rsid w:val="00E450FD"/>
    <w:rsid w:val="00E454CB"/>
    <w:rsid w:val="00E454EF"/>
    <w:rsid w:val="00E45739"/>
    <w:rsid w:val="00E458D9"/>
    <w:rsid w:val="00E45E27"/>
    <w:rsid w:val="00E4662D"/>
    <w:rsid w:val="00E47B53"/>
    <w:rsid w:val="00E505C7"/>
    <w:rsid w:val="00E5366A"/>
    <w:rsid w:val="00E55327"/>
    <w:rsid w:val="00E5642C"/>
    <w:rsid w:val="00E569C9"/>
    <w:rsid w:val="00E56E3A"/>
    <w:rsid w:val="00E60C27"/>
    <w:rsid w:val="00E60D87"/>
    <w:rsid w:val="00E61199"/>
    <w:rsid w:val="00E62796"/>
    <w:rsid w:val="00E62860"/>
    <w:rsid w:val="00E62CAE"/>
    <w:rsid w:val="00E664CB"/>
    <w:rsid w:val="00E713B8"/>
    <w:rsid w:val="00E72B4B"/>
    <w:rsid w:val="00E735CB"/>
    <w:rsid w:val="00E73854"/>
    <w:rsid w:val="00E73D83"/>
    <w:rsid w:val="00E73E0C"/>
    <w:rsid w:val="00E7435D"/>
    <w:rsid w:val="00E76921"/>
    <w:rsid w:val="00E802AF"/>
    <w:rsid w:val="00E8083C"/>
    <w:rsid w:val="00E81039"/>
    <w:rsid w:val="00E811DA"/>
    <w:rsid w:val="00E8125C"/>
    <w:rsid w:val="00E8180A"/>
    <w:rsid w:val="00E83780"/>
    <w:rsid w:val="00E84263"/>
    <w:rsid w:val="00E84749"/>
    <w:rsid w:val="00E91AB2"/>
    <w:rsid w:val="00E92314"/>
    <w:rsid w:val="00E953A1"/>
    <w:rsid w:val="00EA091E"/>
    <w:rsid w:val="00EA0E49"/>
    <w:rsid w:val="00EA1454"/>
    <w:rsid w:val="00EA257E"/>
    <w:rsid w:val="00EA2E03"/>
    <w:rsid w:val="00EA4164"/>
    <w:rsid w:val="00EA5C0B"/>
    <w:rsid w:val="00EA654B"/>
    <w:rsid w:val="00EA6751"/>
    <w:rsid w:val="00EA698F"/>
    <w:rsid w:val="00EA6B46"/>
    <w:rsid w:val="00EB2AF7"/>
    <w:rsid w:val="00EB363F"/>
    <w:rsid w:val="00EB640F"/>
    <w:rsid w:val="00EB7DB7"/>
    <w:rsid w:val="00EC0E50"/>
    <w:rsid w:val="00EC149D"/>
    <w:rsid w:val="00EC37BC"/>
    <w:rsid w:val="00EC48E0"/>
    <w:rsid w:val="00EC49E6"/>
    <w:rsid w:val="00EC4F3E"/>
    <w:rsid w:val="00EC5F39"/>
    <w:rsid w:val="00ED0364"/>
    <w:rsid w:val="00ED06BA"/>
    <w:rsid w:val="00ED16DE"/>
    <w:rsid w:val="00ED1A42"/>
    <w:rsid w:val="00ED1B78"/>
    <w:rsid w:val="00ED315F"/>
    <w:rsid w:val="00ED3653"/>
    <w:rsid w:val="00EE344B"/>
    <w:rsid w:val="00EE3737"/>
    <w:rsid w:val="00EE4A23"/>
    <w:rsid w:val="00EE52FF"/>
    <w:rsid w:val="00EE7262"/>
    <w:rsid w:val="00EF11EF"/>
    <w:rsid w:val="00EF1DA5"/>
    <w:rsid w:val="00EF1FC3"/>
    <w:rsid w:val="00EF6EA4"/>
    <w:rsid w:val="00EF78CF"/>
    <w:rsid w:val="00F03497"/>
    <w:rsid w:val="00F045F3"/>
    <w:rsid w:val="00F0551E"/>
    <w:rsid w:val="00F059E1"/>
    <w:rsid w:val="00F12D7A"/>
    <w:rsid w:val="00F1365E"/>
    <w:rsid w:val="00F13894"/>
    <w:rsid w:val="00F142B5"/>
    <w:rsid w:val="00F15F11"/>
    <w:rsid w:val="00F163C9"/>
    <w:rsid w:val="00F166E7"/>
    <w:rsid w:val="00F17374"/>
    <w:rsid w:val="00F17DFF"/>
    <w:rsid w:val="00F202B5"/>
    <w:rsid w:val="00F212CA"/>
    <w:rsid w:val="00F233FE"/>
    <w:rsid w:val="00F235A8"/>
    <w:rsid w:val="00F24AE6"/>
    <w:rsid w:val="00F25F3E"/>
    <w:rsid w:val="00F26A24"/>
    <w:rsid w:val="00F26BF4"/>
    <w:rsid w:val="00F271F5"/>
    <w:rsid w:val="00F315B9"/>
    <w:rsid w:val="00F31E9F"/>
    <w:rsid w:val="00F323B8"/>
    <w:rsid w:val="00F351A4"/>
    <w:rsid w:val="00F371F1"/>
    <w:rsid w:val="00F37495"/>
    <w:rsid w:val="00F41294"/>
    <w:rsid w:val="00F41DA7"/>
    <w:rsid w:val="00F423D5"/>
    <w:rsid w:val="00F4571C"/>
    <w:rsid w:val="00F45CB2"/>
    <w:rsid w:val="00F45F34"/>
    <w:rsid w:val="00F4633E"/>
    <w:rsid w:val="00F5277E"/>
    <w:rsid w:val="00F53758"/>
    <w:rsid w:val="00F57048"/>
    <w:rsid w:val="00F571CA"/>
    <w:rsid w:val="00F610EF"/>
    <w:rsid w:val="00F62CF2"/>
    <w:rsid w:val="00F71C1D"/>
    <w:rsid w:val="00F73940"/>
    <w:rsid w:val="00F74175"/>
    <w:rsid w:val="00F75F5F"/>
    <w:rsid w:val="00F75FA2"/>
    <w:rsid w:val="00F771B7"/>
    <w:rsid w:val="00F80AFA"/>
    <w:rsid w:val="00F8373B"/>
    <w:rsid w:val="00F83975"/>
    <w:rsid w:val="00F84217"/>
    <w:rsid w:val="00F90579"/>
    <w:rsid w:val="00F92007"/>
    <w:rsid w:val="00F9225A"/>
    <w:rsid w:val="00F92595"/>
    <w:rsid w:val="00F92878"/>
    <w:rsid w:val="00F935F4"/>
    <w:rsid w:val="00F93E59"/>
    <w:rsid w:val="00F95409"/>
    <w:rsid w:val="00F96144"/>
    <w:rsid w:val="00F961E1"/>
    <w:rsid w:val="00F96D38"/>
    <w:rsid w:val="00FA0628"/>
    <w:rsid w:val="00FA069B"/>
    <w:rsid w:val="00FA28EB"/>
    <w:rsid w:val="00FA2A6C"/>
    <w:rsid w:val="00FA3751"/>
    <w:rsid w:val="00FA4CD2"/>
    <w:rsid w:val="00FB3622"/>
    <w:rsid w:val="00FB458D"/>
    <w:rsid w:val="00FB49CE"/>
    <w:rsid w:val="00FB5A03"/>
    <w:rsid w:val="00FB750B"/>
    <w:rsid w:val="00FB762F"/>
    <w:rsid w:val="00FB7C91"/>
    <w:rsid w:val="00FC056F"/>
    <w:rsid w:val="00FC163C"/>
    <w:rsid w:val="00FC2F10"/>
    <w:rsid w:val="00FC3751"/>
    <w:rsid w:val="00FC481A"/>
    <w:rsid w:val="00FC747A"/>
    <w:rsid w:val="00FD1E16"/>
    <w:rsid w:val="00FD2A16"/>
    <w:rsid w:val="00FD2F89"/>
    <w:rsid w:val="00FD361A"/>
    <w:rsid w:val="00FD6F70"/>
    <w:rsid w:val="00FD7C7F"/>
    <w:rsid w:val="00FE0039"/>
    <w:rsid w:val="00FE006D"/>
    <w:rsid w:val="00FE0366"/>
    <w:rsid w:val="00FE0916"/>
    <w:rsid w:val="00FE1A4E"/>
    <w:rsid w:val="00FE1F2C"/>
    <w:rsid w:val="00FE54DA"/>
    <w:rsid w:val="00FE67BF"/>
    <w:rsid w:val="00FE715B"/>
    <w:rsid w:val="00FE72EC"/>
    <w:rsid w:val="00FF1749"/>
    <w:rsid w:val="00FF1A21"/>
    <w:rsid w:val="00FF48EB"/>
    <w:rsid w:val="00FF4B30"/>
    <w:rsid w:val="00FF4C57"/>
    <w:rsid w:val="00FF5D77"/>
    <w:rsid w:val="00FF7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numPr>
        <w:ilvl w:val="3"/>
        <w:numId w:val="12"/>
      </w:numPr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Book Antiqua" w:hAnsi="Book Antiqua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/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pPr>
      <w:spacing w:before="120" w:after="240" w:line="320" w:lineRule="atLeast"/>
      <w:ind w:left="720" w:hanging="720"/>
      <w:jc w:val="both"/>
    </w:pPr>
    <w:rPr>
      <w:rFonts w:ascii="Calibri" w:hAnsi="Calibri"/>
      <w:sz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EE7262"/>
    <w:pPr>
      <w:keepNext/>
      <w:numPr>
        <w:numId w:val="11"/>
      </w:numPr>
      <w:overflowPunct w:val="0"/>
      <w:autoSpaceDE w:val="0"/>
      <w:autoSpaceDN w:val="0"/>
      <w:adjustRightInd w:val="0"/>
      <w:spacing w:before="240" w:line="240" w:lineRule="exact"/>
      <w:textAlignment w:val="baseline"/>
      <w:outlineLvl w:val="0"/>
    </w:pPr>
    <w:rPr>
      <w:rFonts w:eastAsia="MS UI Gothic" w:cs="Calibri"/>
      <w:b/>
      <w:caps/>
      <w:kern w:val="28"/>
      <w:sz w:val="22"/>
      <w:szCs w:val="22"/>
    </w:rPr>
  </w:style>
  <w:style w:type="paragraph" w:styleId="Heading2">
    <w:name w:val="heading 2"/>
    <w:aliases w:val="PMR"/>
    <w:basedOn w:val="Normal"/>
    <w:next w:val="1Sentence"/>
    <w:link w:val="Heading2Char"/>
    <w:qFormat/>
    <w:rsid w:val="00C57C43"/>
    <w:pPr>
      <w:keepNext/>
      <w:numPr>
        <w:ilvl w:val="1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before="240" w:line="340" w:lineRule="exact"/>
      <w:textAlignment w:val="baseline"/>
      <w:outlineLvl w:val="1"/>
    </w:pPr>
    <w:rPr>
      <w:b/>
      <w:szCs w:val="21"/>
    </w:rPr>
  </w:style>
  <w:style w:type="paragraph" w:styleId="Heading3">
    <w:name w:val="heading 3"/>
    <w:basedOn w:val="Normal"/>
    <w:next w:val="1Sentence0"/>
    <w:link w:val="Heading3Char"/>
    <w:qFormat/>
    <w:rsid w:val="00C57C43"/>
    <w:pPr>
      <w:keepNext/>
      <w:numPr>
        <w:ilvl w:val="2"/>
        <w:numId w:val="12"/>
      </w:numPr>
      <w:overflowPunct w:val="0"/>
      <w:autoSpaceDE w:val="0"/>
      <w:autoSpaceDN w:val="0"/>
      <w:adjustRightInd w:val="0"/>
      <w:spacing w:before="240" w:line="340" w:lineRule="exact"/>
      <w:textAlignment w:val="baseline"/>
      <w:outlineLvl w:val="2"/>
    </w:pPr>
    <w:rPr>
      <w:b/>
    </w:rPr>
  </w:style>
  <w:style w:type="paragraph" w:styleId="Heading4">
    <w:name w:val="heading 4"/>
    <w:basedOn w:val="Normal"/>
    <w:next w:val="1Sentence0"/>
    <w:link w:val="Heading4Char"/>
    <w:qFormat/>
    <w:rsid w:val="00C57C43"/>
    <w:pPr>
      <w:keepNext/>
      <w:tabs>
        <w:tab w:val="num" w:pos="864"/>
      </w:tabs>
      <w:overflowPunct w:val="0"/>
      <w:autoSpaceDE w:val="0"/>
      <w:autoSpaceDN w:val="0"/>
      <w:adjustRightInd w:val="0"/>
      <w:spacing w:line="340" w:lineRule="exact"/>
      <w:textAlignment w:val="baseline"/>
      <w:outlineLvl w:val="3"/>
    </w:pPr>
    <w:rPr>
      <w:b/>
    </w:rPr>
  </w:style>
  <w:style w:type="paragraph" w:styleId="Heading5">
    <w:name w:val="heading 5"/>
    <w:basedOn w:val="Normal"/>
    <w:next w:val="1Sentence0"/>
    <w:link w:val="Heading5Char"/>
    <w:qFormat/>
    <w:rsid w:val="0020222B"/>
    <w:pPr>
      <w:spacing w:after="60"/>
      <w:ind w:left="0" w:firstLine="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C57C43"/>
    <w:pPr>
      <w:keepNext/>
      <w:numPr>
        <w:ilvl w:val="5"/>
        <w:numId w:val="12"/>
      </w:numPr>
      <w:spacing w:line="300" w:lineRule="auto"/>
      <w:outlineLvl w:val="5"/>
    </w:pPr>
    <w:rPr>
      <w:rFonts w:ascii="Arial Narrow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C57C43"/>
    <w:pPr>
      <w:keepNext/>
      <w:numPr>
        <w:ilvl w:val="6"/>
        <w:numId w:val="12"/>
      </w:numPr>
      <w:spacing w:before="180" w:line="300" w:lineRule="auto"/>
      <w:outlineLvl w:val="6"/>
    </w:pPr>
    <w:rPr>
      <w:rFonts w:ascii="Arial Narrow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C57C43"/>
    <w:pPr>
      <w:keepNext/>
      <w:numPr>
        <w:ilvl w:val="7"/>
        <w:numId w:val="12"/>
      </w:numPr>
      <w:spacing w:line="300" w:lineRule="auto"/>
      <w:outlineLvl w:val="7"/>
    </w:pPr>
    <w:rPr>
      <w:rFonts w:ascii="Arial Narrow" w:hAnsi="Arial Narrow"/>
    </w:rPr>
  </w:style>
  <w:style w:type="paragraph" w:styleId="Heading9">
    <w:name w:val="heading 9"/>
    <w:basedOn w:val="Normal"/>
    <w:next w:val="Normal"/>
    <w:qFormat/>
    <w:rsid w:val="00C57C43"/>
    <w:pPr>
      <w:keepNext/>
      <w:numPr>
        <w:ilvl w:val="8"/>
        <w:numId w:val="12"/>
      </w:numPr>
      <w:spacing w:before="180" w:line="300" w:lineRule="auto"/>
      <w:outlineLvl w:val="8"/>
    </w:pPr>
    <w:rPr>
      <w:rFonts w:ascii="Arial Narrow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link w:val="Heading1"/>
    <w:rsid w:val="00EE7262"/>
    <w:rPr>
      <w:rFonts w:ascii="Calibri" w:eastAsia="MS UI Gothic" w:hAnsi="Calibri" w:cs="Calibri"/>
      <w:b/>
      <w:caps/>
      <w:kern w:val="28"/>
      <w:sz w:val="22"/>
      <w:szCs w:val="22"/>
    </w:rPr>
  </w:style>
  <w:style w:type="paragraph" w:customStyle="1" w:styleId="1Sentence">
    <w:name w:val="1) Sentence"/>
    <w:basedOn w:val="Normal"/>
    <w:next w:val="Normal"/>
    <w:rsid w:val="005C0AEC"/>
    <w:pPr>
      <w:overflowPunct w:val="0"/>
      <w:adjustRightInd w:val="0"/>
      <w:spacing w:after="120" w:line="300" w:lineRule="atLeast"/>
      <w:textAlignment w:val="baseline"/>
    </w:pPr>
  </w:style>
  <w:style w:type="character" w:customStyle="1" w:styleId="Heading2Char">
    <w:name w:val="Heading 2 Char"/>
    <w:aliases w:val="PMR Char"/>
    <w:link w:val="Heading2"/>
    <w:rsid w:val="00C57C43"/>
    <w:rPr>
      <w:rFonts w:ascii="Calibri" w:hAnsi="Calibri"/>
      <w:b/>
      <w:sz w:val="21"/>
      <w:szCs w:val="21"/>
    </w:rPr>
  </w:style>
  <w:style w:type="paragraph" w:customStyle="1" w:styleId="1Sentence0">
    <w:name w:val="1 Sentence"/>
    <w:basedOn w:val="0Sentence"/>
    <w:link w:val="1SentenceChar1"/>
    <w:uiPriority w:val="99"/>
    <w:rsid w:val="00C70415"/>
    <w:pPr>
      <w:widowControl/>
      <w:spacing w:before="140" w:after="140" w:line="340" w:lineRule="atLeast"/>
      <w:ind w:left="709" w:firstLine="0"/>
    </w:pPr>
  </w:style>
  <w:style w:type="paragraph" w:customStyle="1" w:styleId="0Sentence">
    <w:name w:val="0 Sentence"/>
    <w:basedOn w:val="Normal"/>
    <w:link w:val="0SentenceChar1"/>
    <w:qFormat/>
    <w:rsid w:val="005C0AEC"/>
    <w:pPr>
      <w:widowControl w:val="0"/>
    </w:pPr>
  </w:style>
  <w:style w:type="character" w:customStyle="1" w:styleId="0SentenceChar1">
    <w:name w:val="0 Sentence Char1"/>
    <w:link w:val="0Sentence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1SentenceChar1">
    <w:name w:val="1 Sentence Char1"/>
    <w:basedOn w:val="0SentenceChar1"/>
    <w:link w:val="1Sentence0"/>
    <w:uiPriority w:val="99"/>
    <w:rsid w:val="00FC747A"/>
    <w:rPr>
      <w:rFonts w:ascii="Book Antiqua" w:eastAsia="MS Mincho" w:hAnsi="Book Antiqua"/>
      <w:sz w:val="21"/>
      <w:lang w:val="en-US" w:eastAsia="ja-JP" w:bidi="ar-SA"/>
    </w:rPr>
  </w:style>
  <w:style w:type="character" w:customStyle="1" w:styleId="Heading3Char">
    <w:name w:val="Heading 3 Char"/>
    <w:link w:val="Heading3"/>
    <w:rsid w:val="00C57C43"/>
    <w:rPr>
      <w:rFonts w:ascii="Book Antiqua" w:hAnsi="Book Antiqua"/>
      <w:b/>
      <w:sz w:val="21"/>
    </w:rPr>
  </w:style>
  <w:style w:type="character" w:customStyle="1" w:styleId="Heading4Char">
    <w:name w:val="Heading 4 Char"/>
    <w:link w:val="Heading4"/>
    <w:rsid w:val="00C57C43"/>
    <w:rPr>
      <w:rFonts w:ascii="Calibri" w:hAnsi="Calibri"/>
      <w:b/>
      <w:sz w:val="21"/>
    </w:rPr>
  </w:style>
  <w:style w:type="character" w:customStyle="1" w:styleId="Heading5Char">
    <w:name w:val="Heading 5 Char"/>
    <w:link w:val="Heading5"/>
    <w:rsid w:val="0020222B"/>
    <w:rPr>
      <w:rFonts w:ascii="Book Antiqua" w:eastAsia="MS Mincho" w:hAnsi="Book Antiqua"/>
      <w:b/>
      <w:bCs/>
      <w:iCs/>
      <w:sz w:val="21"/>
      <w:szCs w:val="26"/>
      <w:u w:val="single"/>
      <w:lang w:val="en-US" w:eastAsia="ja-JP" w:bidi="ar-SA"/>
    </w:rPr>
  </w:style>
  <w:style w:type="character" w:customStyle="1" w:styleId="Heading6Char">
    <w:name w:val="Heading 6 Char"/>
    <w:link w:val="Heading6"/>
    <w:rsid w:val="00C57C43"/>
    <w:rPr>
      <w:rFonts w:ascii="Arial Narrow" w:hAnsi="Arial Narrow"/>
      <w:b/>
      <w:i/>
      <w:sz w:val="21"/>
    </w:rPr>
  </w:style>
  <w:style w:type="character" w:customStyle="1" w:styleId="Heading8Char">
    <w:name w:val="Heading 8 Char"/>
    <w:link w:val="Heading8"/>
    <w:rsid w:val="00C57C43"/>
    <w:rPr>
      <w:rFonts w:ascii="Arial Narrow" w:hAnsi="Arial Narrow"/>
      <w:sz w:val="21"/>
    </w:rPr>
  </w:style>
  <w:style w:type="paragraph" w:styleId="DocumentMap">
    <w:name w:val="Document Map"/>
    <w:basedOn w:val="Normal"/>
    <w:link w:val="DocumentMapChar"/>
    <w:uiPriority w:val="99"/>
    <w:semiHidden/>
    <w:rsid w:val="00C36A5D"/>
    <w:pPr>
      <w:shd w:val="clear" w:color="auto" w:fill="000080"/>
    </w:pPr>
    <w:rPr>
      <w:rFonts w:ascii="Arial" w:eastAsia="MS Gothic" w:hAnsi="Arial"/>
    </w:rPr>
  </w:style>
  <w:style w:type="paragraph" w:styleId="Caption">
    <w:name w:val="caption"/>
    <w:aliases w:val="Cation"/>
    <w:basedOn w:val="Normal"/>
    <w:next w:val="Normal"/>
    <w:link w:val="CaptionChar"/>
    <w:qFormat/>
    <w:rsid w:val="00840271"/>
    <w:pPr>
      <w:autoSpaceDE w:val="0"/>
      <w:autoSpaceDN w:val="0"/>
      <w:spacing w:before="40" w:after="40"/>
    </w:pPr>
    <w:rPr>
      <w:rFonts w:cs="Arial"/>
      <w:b/>
      <w:bCs/>
      <w:sz w:val="20"/>
      <w:lang w:eastAsia="en-US"/>
    </w:rPr>
  </w:style>
  <w:style w:type="character" w:styleId="Strong">
    <w:name w:val="Strong"/>
    <w:qFormat/>
    <w:rsid w:val="00840271"/>
    <w:rPr>
      <w:b/>
      <w:bCs/>
    </w:rPr>
  </w:style>
  <w:style w:type="character" w:styleId="Emphasis">
    <w:name w:val="Emphasis"/>
    <w:qFormat/>
    <w:rsid w:val="00840271"/>
    <w:rPr>
      <w:i/>
      <w:iCs/>
    </w:rPr>
  </w:style>
  <w:style w:type="paragraph" w:styleId="Header">
    <w:name w:val="header"/>
    <w:basedOn w:val="Normal"/>
    <w:link w:val="Head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link w:val="FooterChar"/>
    <w:uiPriority w:val="99"/>
    <w:rsid w:val="00601C55"/>
    <w:pPr>
      <w:tabs>
        <w:tab w:val="center" w:pos="4252"/>
        <w:tab w:val="right" w:pos="8504"/>
      </w:tabs>
      <w:snapToGrid w:val="0"/>
    </w:pPr>
  </w:style>
  <w:style w:type="paragraph" w:styleId="TOC3">
    <w:name w:val="toc 3"/>
    <w:basedOn w:val="TOC2"/>
    <w:next w:val="TOC2"/>
    <w:autoRedefine/>
    <w:rsid w:val="005C0AEC"/>
    <w:pPr>
      <w:ind w:left="420"/>
    </w:pPr>
    <w:rPr>
      <w:i/>
      <w:iCs/>
      <w:smallCaps w:val="0"/>
    </w:rPr>
  </w:style>
  <w:style w:type="paragraph" w:styleId="TOC2">
    <w:name w:val="toc 2"/>
    <w:basedOn w:val="TOC1"/>
    <w:autoRedefine/>
    <w:uiPriority w:val="39"/>
    <w:rsid w:val="005C0AEC"/>
    <w:pPr>
      <w:tabs>
        <w:tab w:val="left" w:pos="840"/>
      </w:tabs>
      <w:spacing w:before="0" w:after="0"/>
      <w:ind w:left="709"/>
    </w:pPr>
    <w:rPr>
      <w:b w:val="0"/>
      <w:bCs w:val="0"/>
      <w:caps w:val="0"/>
      <w:smallCaps/>
    </w:rPr>
  </w:style>
  <w:style w:type="paragraph" w:styleId="TOC1">
    <w:name w:val="toc 1"/>
    <w:basedOn w:val="Normal"/>
    <w:next w:val="Normal"/>
    <w:autoRedefine/>
    <w:uiPriority w:val="39"/>
    <w:rsid w:val="00A76455"/>
    <w:pPr>
      <w:tabs>
        <w:tab w:val="right" w:leader="dot" w:pos="9016"/>
      </w:tabs>
      <w:spacing w:after="120"/>
    </w:pPr>
    <w:rPr>
      <w:b/>
      <w:bCs/>
      <w:caps/>
      <w:sz w:val="22"/>
    </w:rPr>
  </w:style>
  <w:style w:type="character" w:styleId="PageNumber">
    <w:name w:val="page number"/>
    <w:rsid w:val="005C0AEC"/>
    <w:rPr>
      <w:rFonts w:ascii="Arial" w:hAnsi="Arial"/>
      <w:sz w:val="20"/>
    </w:rPr>
  </w:style>
  <w:style w:type="paragraph" w:customStyle="1" w:styleId="a">
    <w:name w:val="(a)"/>
    <w:basedOn w:val="1Sentence0"/>
    <w:link w:val="aChar"/>
    <w:rsid w:val="005C0AEC"/>
    <w:pPr>
      <w:widowControl w:val="0"/>
      <w:spacing w:line="300" w:lineRule="atLeast"/>
      <w:ind w:left="1260" w:hanging="540"/>
    </w:pPr>
    <w:rPr>
      <w:szCs w:val="21"/>
    </w:rPr>
  </w:style>
  <w:style w:type="character" w:customStyle="1" w:styleId="aChar">
    <w:name w:val="(a) Char"/>
    <w:link w:val="a"/>
    <w:rsid w:val="005C0AEC"/>
    <w:rPr>
      <w:rFonts w:ascii="Book Antiqua" w:hAnsi="Book Antiqua"/>
      <w:sz w:val="21"/>
      <w:szCs w:val="21"/>
      <w:lang w:eastAsia="ja-JP"/>
    </w:rPr>
  </w:style>
  <w:style w:type="paragraph" w:customStyle="1" w:styleId="aSentence">
    <w:name w:val="(a) Sentence"/>
    <w:basedOn w:val="1Sentence0"/>
    <w:rsid w:val="005C0AEC"/>
    <w:pPr>
      <w:widowControl w:val="0"/>
      <w:spacing w:line="300" w:lineRule="atLeast"/>
      <w:ind w:left="1260"/>
    </w:pPr>
    <w:rPr>
      <w:szCs w:val="21"/>
    </w:rPr>
  </w:style>
  <w:style w:type="paragraph" w:styleId="NormalIndent">
    <w:name w:val="Normal Indent"/>
    <w:basedOn w:val="Normal"/>
    <w:rsid w:val="005C0AEC"/>
  </w:style>
  <w:style w:type="paragraph" w:customStyle="1" w:styleId="Table">
    <w:name w:val="Table"/>
    <w:basedOn w:val="1Sentence0"/>
    <w:rsid w:val="005C0AEC"/>
    <w:pPr>
      <w:overflowPunct w:val="0"/>
      <w:autoSpaceDE w:val="0"/>
      <w:autoSpaceDN w:val="0"/>
      <w:adjustRightInd w:val="0"/>
      <w:spacing w:after="0" w:line="300" w:lineRule="atLeast"/>
      <w:jc w:val="center"/>
      <w:textAlignment w:val="baseline"/>
    </w:pPr>
    <w:rPr>
      <w:sz w:val="20"/>
      <w:szCs w:val="21"/>
    </w:rPr>
  </w:style>
  <w:style w:type="character" w:styleId="FootnoteReference">
    <w:name w:val="footnote reference"/>
    <w:semiHidden/>
    <w:rsid w:val="005C0AEC"/>
    <w:rPr>
      <w:vertAlign w:val="superscript"/>
    </w:rPr>
  </w:style>
  <w:style w:type="paragraph" w:customStyle="1" w:styleId="1">
    <w:name w:val="吹き出し1"/>
    <w:basedOn w:val="Normal"/>
    <w:semiHidden/>
    <w:rsid w:val="005C0AEC"/>
    <w:rPr>
      <w:rFonts w:eastAsia="MS Gothic"/>
      <w:sz w:val="18"/>
      <w:szCs w:val="18"/>
    </w:rPr>
  </w:style>
  <w:style w:type="paragraph" w:customStyle="1" w:styleId="1List">
    <w:name w:val="1 List"/>
    <w:basedOn w:val="1Sentence0"/>
    <w:rsid w:val="005C0AEC"/>
    <w:pPr>
      <w:widowControl w:val="0"/>
      <w:spacing w:line="300" w:lineRule="atLeast"/>
      <w:ind w:left="720"/>
    </w:pPr>
    <w:rPr>
      <w:rFonts w:cs="MS Mincho"/>
      <w:szCs w:val="21"/>
      <w:u w:val="single"/>
    </w:rPr>
  </w:style>
  <w:style w:type="character" w:styleId="Hyperlink">
    <w:name w:val="Hyperlink"/>
    <w:uiPriority w:val="99"/>
    <w:rsid w:val="005C0AEC"/>
    <w:rPr>
      <w:color w:val="0000FF"/>
      <w:u w:val="single"/>
    </w:rPr>
  </w:style>
  <w:style w:type="character" w:customStyle="1" w:styleId="0SentenceChar">
    <w:name w:val="0 Sentence Char"/>
    <w:rsid w:val="005C0AEC"/>
    <w:rPr>
      <w:rFonts w:ascii="Arial" w:eastAsia="MS UI Gothic" w:hAnsi="Arial"/>
      <w:sz w:val="22"/>
      <w:lang w:val="en-US" w:eastAsia="ja-JP" w:bidi="ar-SA"/>
    </w:rPr>
  </w:style>
  <w:style w:type="character" w:customStyle="1" w:styleId="1SentenceChar">
    <w:name w:val="1 Sentence Char"/>
    <w:basedOn w:val="0SentenceChar"/>
    <w:rsid w:val="005C0AEC"/>
    <w:rPr>
      <w:rFonts w:ascii="Arial" w:eastAsia="MS UI Gothic" w:hAnsi="Arial"/>
      <w:sz w:val="22"/>
      <w:lang w:val="en-US" w:eastAsia="ja-JP" w:bidi="ar-SA"/>
    </w:rPr>
  </w:style>
  <w:style w:type="paragraph" w:customStyle="1" w:styleId="1BulletsChar">
    <w:name w:val="1) Bullets Char"/>
    <w:basedOn w:val="Normal"/>
    <w:rsid w:val="005C0AEC"/>
    <w:pPr>
      <w:snapToGrid w:val="0"/>
      <w:ind w:left="1080" w:hanging="360"/>
    </w:pPr>
    <w:rPr>
      <w:sz w:val="24"/>
    </w:rPr>
  </w:style>
  <w:style w:type="character" w:customStyle="1" w:styleId="1BulletsCharChar1">
    <w:name w:val="1) Bullets Char Char1"/>
    <w:rsid w:val="005C0AEC"/>
    <w:rPr>
      <w:rFonts w:ascii="Arial" w:eastAsia="MS Mincho" w:hAnsi="Arial"/>
      <w:sz w:val="24"/>
      <w:lang w:val="en-US" w:eastAsia="ja-JP" w:bidi="ar-SA"/>
    </w:rPr>
  </w:style>
  <w:style w:type="paragraph" w:customStyle="1" w:styleId="StyleBodyText2Justified">
    <w:name w:val="Style Body Text 2 + Justified"/>
    <w:basedOn w:val="Normal"/>
    <w:rsid w:val="00C36A5D"/>
    <w:pPr>
      <w:spacing w:after="120" w:line="240" w:lineRule="auto"/>
      <w:ind w:left="1440"/>
    </w:pPr>
    <w:rPr>
      <w:rFonts w:ascii="Arial" w:hAnsi="Arial"/>
      <w:sz w:val="22"/>
      <w:lang w:eastAsia="en-US"/>
    </w:rPr>
  </w:style>
  <w:style w:type="paragraph" w:styleId="Date">
    <w:name w:val="Date"/>
    <w:basedOn w:val="Normal"/>
    <w:next w:val="Normal"/>
    <w:link w:val="DateChar"/>
    <w:rsid w:val="005C0AEC"/>
    <w:pPr>
      <w:widowControl w:val="0"/>
    </w:pPr>
    <w:rPr>
      <w:rFonts w:ascii="Century" w:hAnsi="Century"/>
      <w:kern w:val="2"/>
      <w:szCs w:val="24"/>
    </w:rPr>
  </w:style>
  <w:style w:type="character" w:customStyle="1" w:styleId="DateChar">
    <w:name w:val="Date Char"/>
    <w:link w:val="Date"/>
    <w:rsid w:val="005C0AEC"/>
    <w:rPr>
      <w:rFonts w:ascii="Century" w:eastAsia="MS Mincho" w:hAnsi="Century"/>
      <w:kern w:val="2"/>
      <w:sz w:val="21"/>
      <w:szCs w:val="24"/>
      <w:lang w:eastAsia="ja-JP"/>
    </w:rPr>
  </w:style>
  <w:style w:type="character" w:styleId="LineNumber">
    <w:name w:val="line number"/>
    <w:basedOn w:val="DefaultParagraphFont"/>
    <w:rsid w:val="005C0AEC"/>
  </w:style>
  <w:style w:type="character" w:styleId="FollowedHyperlink">
    <w:name w:val="FollowedHyperlink"/>
    <w:rsid w:val="005C0AEC"/>
    <w:rPr>
      <w:color w:val="800080"/>
      <w:u w:val="single"/>
    </w:rPr>
  </w:style>
  <w:style w:type="paragraph" w:customStyle="1" w:styleId="SourceNote">
    <w:name w:val="Source Note"/>
    <w:basedOn w:val="Normal"/>
    <w:rsid w:val="005C0AEC"/>
    <w:pPr>
      <w:snapToGrid w:val="0"/>
      <w:ind w:left="900" w:hanging="900"/>
    </w:pPr>
    <w:rPr>
      <w:rFonts w:ascii="Times New Roman" w:hAnsi="Times New Roman"/>
      <w:sz w:val="18"/>
      <w:szCs w:val="18"/>
      <w:lang w:val="en-GB"/>
    </w:rPr>
  </w:style>
  <w:style w:type="paragraph" w:customStyle="1" w:styleId="TableTextLeft">
    <w:name w:val="Table Text Left"/>
    <w:basedOn w:val="Normal"/>
    <w:rsid w:val="005C0AEC"/>
    <w:pPr>
      <w:snapToGrid w:val="0"/>
      <w:spacing w:before="40" w:after="20"/>
    </w:pPr>
    <w:rPr>
      <w:rFonts w:ascii="Times New Roman" w:eastAsia="MS PGothic" w:hAnsi="Times New Roman"/>
      <w:sz w:val="20"/>
    </w:rPr>
  </w:style>
  <w:style w:type="paragraph" w:customStyle="1" w:styleId="TableTextCenter">
    <w:name w:val="Table Text Center"/>
    <w:basedOn w:val="Normal"/>
    <w:rsid w:val="005C0AEC"/>
    <w:pPr>
      <w:snapToGrid w:val="0"/>
      <w:spacing w:before="40" w:after="20"/>
      <w:jc w:val="center"/>
    </w:pPr>
    <w:rPr>
      <w:rFonts w:ascii="Times New Roman" w:eastAsia="MS PGothic" w:hAnsi="Times New Roman"/>
      <w:sz w:val="20"/>
    </w:rPr>
  </w:style>
  <w:style w:type="paragraph" w:customStyle="1" w:styleId="TableTitle">
    <w:name w:val="Table Title"/>
    <w:basedOn w:val="Normal"/>
    <w:rsid w:val="005C0AEC"/>
    <w:pPr>
      <w:keepNext/>
      <w:snapToGrid w:val="0"/>
      <w:spacing w:after="120"/>
      <w:jc w:val="center"/>
      <w:outlineLvl w:val="7"/>
    </w:pPr>
    <w:rPr>
      <w:rFonts w:ascii="Times New Roman" w:hAnsi="Times New Roman"/>
      <w:b/>
      <w:sz w:val="20"/>
      <w:lang w:val="en-GB"/>
    </w:rPr>
  </w:style>
  <w:style w:type="paragraph" w:styleId="BodyTextIndent2">
    <w:name w:val="Body Text Indent 2"/>
    <w:basedOn w:val="Normal"/>
    <w:link w:val="BodyTextIndent2Char"/>
    <w:rsid w:val="005C0AEC"/>
    <w:pPr>
      <w:tabs>
        <w:tab w:val="left" w:pos="1620"/>
      </w:tabs>
      <w:spacing w:after="120"/>
      <w:ind w:leftChars="736" w:left="1619"/>
    </w:pPr>
    <w:rPr>
      <w:szCs w:val="22"/>
    </w:rPr>
  </w:style>
  <w:style w:type="character" w:customStyle="1" w:styleId="BodyTextIndent2Char">
    <w:name w:val="Body Text Indent 2 Char"/>
    <w:link w:val="BodyTextIndent2"/>
    <w:rsid w:val="005C0AEC"/>
    <w:rPr>
      <w:rFonts w:ascii="Book Antiqua" w:hAnsi="Book Antiqua" w:cs="Arial"/>
      <w:sz w:val="21"/>
      <w:szCs w:val="22"/>
      <w:lang w:eastAsia="ja-JP"/>
    </w:rPr>
  </w:style>
  <w:style w:type="paragraph" w:customStyle="1" w:styleId="SLNormalwriteChar1">
    <w:name w:val="SLNormal write Char1"/>
    <w:rsid w:val="005C0AEC"/>
    <w:pPr>
      <w:widowControl w:val="0"/>
      <w:spacing w:before="120" w:after="120" w:line="276" w:lineRule="auto"/>
      <w:ind w:left="720" w:hanging="720"/>
      <w:jc w:val="both"/>
    </w:pPr>
    <w:rPr>
      <w:rFonts w:ascii="Book Antiqua" w:hAnsi="Book Antiqua"/>
      <w:kern w:val="28"/>
      <w:sz w:val="21"/>
    </w:rPr>
  </w:style>
  <w:style w:type="paragraph" w:customStyle="1" w:styleId="SLHeading4">
    <w:name w:val="SLHeading4"/>
    <w:next w:val="SLNormalwriteChar1"/>
    <w:rsid w:val="005C0AEC"/>
    <w:pPr>
      <w:keepNext/>
      <w:spacing w:before="120" w:after="120" w:line="300" w:lineRule="exact"/>
      <w:ind w:left="1140" w:hanging="1140"/>
      <w:jc w:val="both"/>
      <w:outlineLvl w:val="3"/>
    </w:pPr>
    <w:rPr>
      <w:rFonts w:ascii="Arial" w:hAnsi="Arial"/>
      <w:b/>
      <w:i/>
      <w:sz w:val="22"/>
    </w:rPr>
  </w:style>
  <w:style w:type="table" w:customStyle="1" w:styleId="table0">
    <w:name w:val="table"/>
    <w:basedOn w:val="TableNormal"/>
    <w:rsid w:val="005C0AEC"/>
    <w:pPr>
      <w:spacing w:line="240" w:lineRule="exact"/>
    </w:pPr>
    <w:rPr>
      <w:rFonts w:ascii="Arial" w:hAnsi="Arial"/>
    </w:rPr>
    <w:tblPr/>
  </w:style>
  <w:style w:type="table" w:styleId="TableGrid">
    <w:name w:val="Table Grid"/>
    <w:basedOn w:val="TableNormal"/>
    <w:uiPriority w:val="59"/>
    <w:rsid w:val="005C0AEC"/>
    <w:pPr>
      <w:spacing w:before="8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 Title"/>
    <w:basedOn w:val="Normal"/>
    <w:rsid w:val="005C0AEC"/>
    <w:pPr>
      <w:widowControl w:val="0"/>
      <w:adjustRightInd w:val="0"/>
      <w:snapToGrid w:val="0"/>
      <w:jc w:val="center"/>
      <w:outlineLvl w:val="8"/>
    </w:pPr>
    <w:rPr>
      <w:rFonts w:cs="Arial"/>
      <w:b/>
      <w:kern w:val="2"/>
      <w:sz w:val="20"/>
    </w:rPr>
  </w:style>
  <w:style w:type="paragraph" w:customStyle="1" w:styleId="SL1st-indent">
    <w:name w:val="SL1st-indent"/>
    <w:rsid w:val="005C0AEC"/>
    <w:pPr>
      <w:spacing w:before="120" w:after="240" w:line="276" w:lineRule="auto"/>
      <w:ind w:left="425" w:hanging="720"/>
      <w:jc w:val="both"/>
    </w:pPr>
    <w:rPr>
      <w:rFonts w:ascii="Book Antiqua" w:hAnsi="Book Antiqua"/>
      <w:kern w:val="28"/>
      <w:sz w:val="22"/>
      <w:szCs w:val="22"/>
      <w:lang w:val="en-GB"/>
    </w:rPr>
  </w:style>
  <w:style w:type="paragraph" w:customStyle="1" w:styleId="SLPhotoText">
    <w:name w:val="SLPhotoText"/>
    <w:rsid w:val="005C0AEC"/>
    <w:pPr>
      <w:spacing w:before="80" w:after="240" w:line="276" w:lineRule="auto"/>
      <w:ind w:left="720" w:hanging="720"/>
      <w:jc w:val="both"/>
    </w:pPr>
    <w:rPr>
      <w:rFonts w:ascii="Arial Narrow" w:hAnsi="Arial Narrow"/>
      <w:kern w:val="28"/>
    </w:rPr>
  </w:style>
  <w:style w:type="paragraph" w:customStyle="1" w:styleId="SLHeading2">
    <w:name w:val="SLHeading2"/>
    <w:next w:val="SLNormalwriteChar1"/>
    <w:rsid w:val="005C0AEC"/>
    <w:pPr>
      <w:keepNext/>
      <w:tabs>
        <w:tab w:val="left" w:pos="1134"/>
      </w:tabs>
      <w:spacing w:before="120" w:after="240" w:line="276" w:lineRule="auto"/>
      <w:ind w:left="1140" w:hanging="1140"/>
      <w:contextualSpacing/>
      <w:jc w:val="both"/>
      <w:outlineLvl w:val="1"/>
    </w:pPr>
    <w:rPr>
      <w:rFonts w:ascii="Arial Black" w:hAnsi="Arial Black"/>
      <w:caps/>
      <w:sz w:val="24"/>
      <w:lang w:val="en-GB"/>
    </w:rPr>
  </w:style>
  <w:style w:type="paragraph" w:customStyle="1" w:styleId="SLHeading3">
    <w:name w:val="SLHeading3"/>
    <w:next w:val="SLNormalwriteChar1"/>
    <w:rsid w:val="005C0AEC"/>
    <w:pPr>
      <w:keepNext/>
      <w:widowControl w:val="0"/>
      <w:tabs>
        <w:tab w:val="left" w:pos="1138"/>
      </w:tabs>
      <w:spacing w:before="120" w:after="100" w:afterAutospacing="1" w:line="320" w:lineRule="atLeast"/>
      <w:ind w:left="1140" w:hanging="1140"/>
      <w:jc w:val="both"/>
      <w:outlineLvl w:val="2"/>
    </w:pPr>
    <w:rPr>
      <w:rFonts w:ascii="Arial Black" w:hAnsi="Arial Black"/>
      <w:caps/>
      <w:kern w:val="28"/>
      <w:sz w:val="23"/>
      <w:szCs w:val="23"/>
      <w:lang w:val="en-GB"/>
    </w:rPr>
  </w:style>
  <w:style w:type="paragraph" w:customStyle="1" w:styleId="SLHeading1">
    <w:name w:val="SLHeading1"/>
    <w:next w:val="SLNormalwriteChar1"/>
    <w:rsid w:val="005C0AEC"/>
    <w:pPr>
      <w:tabs>
        <w:tab w:val="num" w:pos="360"/>
      </w:tabs>
      <w:spacing w:before="120" w:after="240" w:line="300" w:lineRule="auto"/>
      <w:ind w:left="720" w:right="57" w:hanging="720"/>
      <w:jc w:val="right"/>
    </w:pPr>
    <w:rPr>
      <w:rFonts w:ascii="Arial Black" w:hAnsi="Arial Black"/>
      <w:caps/>
      <w:noProof/>
      <w:sz w:val="28"/>
      <w:lang w:eastAsia="en-US"/>
    </w:rPr>
  </w:style>
  <w:style w:type="paragraph" w:customStyle="1" w:styleId="SLinumber">
    <w:name w:val="SL(i)number"/>
    <w:rsid w:val="005C0AEC"/>
    <w:pPr>
      <w:tabs>
        <w:tab w:val="num" w:pos="360"/>
      </w:tabs>
      <w:spacing w:before="120" w:after="240" w:line="276" w:lineRule="auto"/>
      <w:ind w:left="720" w:hanging="720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SLbullet1">
    <w:name w:val="SLbullet1"/>
    <w:rsid w:val="005C0AEC"/>
    <w:pPr>
      <w:tabs>
        <w:tab w:val="num" w:pos="800"/>
      </w:tabs>
      <w:spacing w:before="120" w:after="240" w:line="276" w:lineRule="auto"/>
      <w:ind w:left="800" w:hanging="360"/>
      <w:jc w:val="both"/>
    </w:pPr>
    <w:rPr>
      <w:rFonts w:ascii="Book Antiqua" w:hAnsi="Book Antiqua"/>
      <w:noProof/>
      <w:snapToGrid w:val="0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C0AEC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rsid w:val="005C0AEC"/>
    <w:rPr>
      <w:rFonts w:ascii="Courier New" w:eastAsia="MS Mincho" w:hAnsi="Courier New" w:cs="MS Gothic"/>
      <w:lang w:eastAsia="ja-JP"/>
    </w:rPr>
  </w:style>
  <w:style w:type="paragraph" w:customStyle="1" w:styleId="SLbullet2">
    <w:name w:val="SLbullet2"/>
    <w:rsid w:val="005C0AEC"/>
    <w:pPr>
      <w:tabs>
        <w:tab w:val="num" w:pos="360"/>
        <w:tab w:val="left" w:pos="851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L1number">
    <w:name w:val="SL1number"/>
    <w:rsid w:val="005C0AEC"/>
    <w:pPr>
      <w:tabs>
        <w:tab w:val="num" w:pos="425"/>
        <w:tab w:val="left" w:pos="550"/>
      </w:tabs>
      <w:spacing w:before="120" w:after="240" w:line="276" w:lineRule="auto"/>
      <w:ind w:left="425" w:hanging="425"/>
      <w:jc w:val="both"/>
    </w:pPr>
    <w:rPr>
      <w:rFonts w:ascii="Book Antiqua" w:hAnsi="Book Antiqua"/>
      <w:sz w:val="22"/>
      <w:lang w:val="en-GB"/>
    </w:rPr>
  </w:style>
  <w:style w:type="paragraph" w:customStyle="1" w:styleId="SL1subtitle">
    <w:name w:val="SL(1)subtitle"/>
    <w:rsid w:val="005C0AEC"/>
    <w:pPr>
      <w:keepNext/>
      <w:tabs>
        <w:tab w:val="left" w:pos="425"/>
      </w:tabs>
      <w:spacing w:before="120" w:after="240" w:line="300" w:lineRule="exact"/>
      <w:ind w:left="440" w:hangingChars="200" w:hanging="440"/>
      <w:jc w:val="both"/>
      <w:outlineLvl w:val="4"/>
    </w:pPr>
    <w:rPr>
      <w:rFonts w:ascii="Arial" w:hAnsi="Arial"/>
      <w:b/>
      <w:sz w:val="22"/>
      <w:szCs w:val="22"/>
    </w:rPr>
  </w:style>
  <w:style w:type="paragraph" w:customStyle="1" w:styleId="SLanumber">
    <w:name w:val="SL(a)number"/>
    <w:rsid w:val="005C0AEC"/>
    <w:pPr>
      <w:tabs>
        <w:tab w:val="num" w:pos="425"/>
      </w:tabs>
      <w:spacing w:before="120" w:after="240" w:line="276" w:lineRule="auto"/>
      <w:ind w:left="425" w:hanging="425"/>
      <w:jc w:val="both"/>
    </w:pPr>
    <w:rPr>
      <w:rFonts w:ascii="Book Antiqua" w:hAnsi="Book Antiqua"/>
      <w:noProof/>
      <w:sz w:val="22"/>
      <w:szCs w:val="22"/>
      <w:lang w:eastAsia="en-US"/>
    </w:rPr>
  </w:style>
  <w:style w:type="paragraph" w:customStyle="1" w:styleId="1Table">
    <w:name w:val="スタイル (1) Table + 中央揃え"/>
    <w:basedOn w:val="1Table0"/>
    <w:rsid w:val="00261202"/>
    <w:pPr>
      <w:jc w:val="center"/>
    </w:pPr>
    <w:rPr>
      <w:rFonts w:cs="MS Mincho"/>
    </w:rPr>
  </w:style>
  <w:style w:type="paragraph" w:customStyle="1" w:styleId="1Table0">
    <w:name w:val="(1) Table"/>
    <w:basedOn w:val="SLNormalwriteChar1"/>
    <w:uiPriority w:val="99"/>
    <w:rsid w:val="00261202"/>
    <w:pPr>
      <w:spacing w:before="0" w:after="0" w:line="240" w:lineRule="auto"/>
      <w:ind w:left="0" w:firstLine="0"/>
      <w:jc w:val="left"/>
    </w:pPr>
    <w:rPr>
      <w:sz w:val="17"/>
    </w:rPr>
  </w:style>
  <w:style w:type="paragraph" w:customStyle="1" w:styleId="SLFigure">
    <w:name w:val="SLFigure"/>
    <w:basedOn w:val="SLNormalwriteChar1"/>
    <w:next w:val="SLNormalwriteChar1"/>
    <w:rsid w:val="005C0AEC"/>
    <w:pPr>
      <w:jc w:val="center"/>
      <w:outlineLvl w:val="8"/>
    </w:pPr>
    <w:rPr>
      <w:b/>
    </w:rPr>
  </w:style>
  <w:style w:type="paragraph" w:customStyle="1" w:styleId="SLtabletext">
    <w:name w:val="SLtable text"/>
    <w:rsid w:val="005C0AEC"/>
    <w:pPr>
      <w:spacing w:beforeLines="10" w:afterLines="10" w:line="320" w:lineRule="atLeast"/>
      <w:ind w:left="720" w:hanging="720"/>
      <w:jc w:val="both"/>
    </w:pPr>
    <w:rPr>
      <w:rFonts w:ascii="Arial Narrow" w:hAnsi="Arial Narrow"/>
      <w:kern w:val="28"/>
      <w:sz w:val="22"/>
      <w:szCs w:val="22"/>
    </w:rPr>
  </w:style>
  <w:style w:type="paragraph" w:customStyle="1" w:styleId="SLPhoto">
    <w:name w:val="SLPhoto"/>
    <w:basedOn w:val="SLFigure"/>
    <w:next w:val="SLNormalwriteChar1"/>
    <w:rsid w:val="005C0AEC"/>
    <w:rPr>
      <w:snapToGrid w:val="0"/>
    </w:rPr>
  </w:style>
  <w:style w:type="paragraph" w:customStyle="1" w:styleId="SLTableTitle">
    <w:name w:val="SLTableTitle"/>
    <w:rsid w:val="005C0AEC"/>
    <w:pPr>
      <w:keepNext/>
      <w:spacing w:before="120" w:after="240" w:line="320" w:lineRule="atLeast"/>
      <w:ind w:left="720" w:hanging="720"/>
      <w:jc w:val="center"/>
      <w:outlineLvl w:val="7"/>
    </w:pPr>
    <w:rPr>
      <w:rFonts w:ascii="Book Antiqua" w:hAnsi="Book Antiqua"/>
      <w:b/>
      <w:kern w:val="28"/>
      <w:sz w:val="22"/>
    </w:rPr>
  </w:style>
  <w:style w:type="paragraph" w:customStyle="1" w:styleId="SLTableNote">
    <w:name w:val="SLTableNote"/>
    <w:rsid w:val="005C0AEC"/>
    <w:pPr>
      <w:spacing w:before="120" w:after="240" w:line="320" w:lineRule="atLeast"/>
      <w:ind w:left="720" w:hanging="720"/>
      <w:jc w:val="both"/>
    </w:pPr>
    <w:rPr>
      <w:rFonts w:ascii="Book Antiqua" w:hAnsi="Book Antiqua"/>
      <w:kern w:val="28"/>
      <w:sz w:val="18"/>
      <w:szCs w:val="18"/>
    </w:rPr>
  </w:style>
  <w:style w:type="paragraph" w:customStyle="1" w:styleId="SLbullet-dash">
    <w:name w:val="SLbullet-dash"/>
    <w:basedOn w:val="Normal"/>
    <w:rsid w:val="005C0AEC"/>
    <w:pPr>
      <w:tabs>
        <w:tab w:val="num" w:pos="360"/>
      </w:tabs>
      <w:spacing w:line="276" w:lineRule="auto"/>
    </w:pPr>
    <w:rPr>
      <w:rFonts w:ascii="Arial Narrow" w:hAnsi="Arial Narrow"/>
    </w:rPr>
  </w:style>
  <w:style w:type="paragraph" w:customStyle="1" w:styleId="StyleSLNormalwriteRedLeft255ch">
    <w:name w:val="Style SLNormal write + Red Left  2.55 ch"/>
    <w:basedOn w:val="SLNormalwriteChar1"/>
    <w:rsid w:val="005C0AEC"/>
    <w:pPr>
      <w:ind w:left="425"/>
    </w:pPr>
    <w:rPr>
      <w:rFonts w:cs="Century"/>
      <w:color w:val="FF0000"/>
    </w:rPr>
  </w:style>
  <w:style w:type="paragraph" w:customStyle="1" w:styleId="SLNormalwriteindent">
    <w:name w:val="SLNormal write indent"/>
    <w:basedOn w:val="SLNormalwriteChar1"/>
    <w:rsid w:val="005C0AEC"/>
    <w:pPr>
      <w:ind w:left="440"/>
    </w:pPr>
    <w:rPr>
      <w:noProof/>
    </w:rPr>
  </w:style>
  <w:style w:type="character" w:customStyle="1" w:styleId="SLNormalwriteChar">
    <w:name w:val="SLNormal write Char"/>
    <w:rsid w:val="005C0AEC"/>
    <w:rPr>
      <w:rFonts w:ascii="Book Antiqua" w:eastAsia="MS Mincho" w:hAnsi="Book Antiqua"/>
      <w:noProof w:val="0"/>
      <w:kern w:val="28"/>
      <w:sz w:val="22"/>
      <w:szCs w:val="22"/>
      <w:lang w:val="en-GB" w:eastAsia="ja-JP" w:bidi="ar-SA"/>
    </w:rPr>
  </w:style>
  <w:style w:type="paragraph" w:customStyle="1" w:styleId="SLanumberSecond">
    <w:name w:val="SL(a)numberSecond"/>
    <w:rsid w:val="005C0AEC"/>
    <w:pPr>
      <w:tabs>
        <w:tab w:val="num" w:pos="360"/>
      </w:tabs>
      <w:spacing w:before="120" w:after="240" w:line="264" w:lineRule="auto"/>
      <w:ind w:left="720" w:hanging="720"/>
      <w:jc w:val="both"/>
    </w:pPr>
    <w:rPr>
      <w:rFonts w:ascii="Book Antiqua" w:hAnsi="Book Antiqua"/>
      <w:snapToGrid w:val="0"/>
      <w:sz w:val="22"/>
      <w:szCs w:val="22"/>
    </w:rPr>
  </w:style>
  <w:style w:type="paragraph" w:customStyle="1" w:styleId="StyleSLPhotoText11ptJustifiedLeft0mmHanging144ch">
    <w:name w:val="Style SLPhotoText + 11 pt Justified Left:  0 mm Hanging:  1.44 ch"/>
    <w:basedOn w:val="SLPhotoText"/>
    <w:next w:val="SLtabletext"/>
    <w:rsid w:val="005C0AEC"/>
    <w:pPr>
      <w:ind w:left="144" w:rightChars="320" w:right="704" w:hanging="144"/>
    </w:pPr>
    <w:rPr>
      <w:rFonts w:cs="Arial Narrow"/>
    </w:rPr>
  </w:style>
  <w:style w:type="paragraph" w:customStyle="1" w:styleId="StyleSLPhotoTextLeft">
    <w:name w:val="Style SLPhotoTextLeft"/>
    <w:basedOn w:val="SLPhotoText"/>
    <w:rsid w:val="005C0AEC"/>
    <w:rPr>
      <w:rFonts w:cs="Arial Narrow"/>
      <w:sz w:val="22"/>
    </w:rPr>
  </w:style>
  <w:style w:type="paragraph" w:customStyle="1" w:styleId="StyleSLtabletextJustifiedBefore01lineAfter01line">
    <w:name w:val="Style SLtable text + Justified Before:  0.1 line After:  0.1 line..."/>
    <w:basedOn w:val="SLtabletext"/>
    <w:rsid w:val="005C0AEC"/>
    <w:pPr>
      <w:spacing w:before="24" w:after="24" w:line="276" w:lineRule="auto"/>
    </w:pPr>
    <w:rPr>
      <w:rFonts w:cs="Arial Narrow"/>
      <w:sz w:val="20"/>
      <w:szCs w:val="20"/>
    </w:rPr>
  </w:style>
  <w:style w:type="character" w:customStyle="1" w:styleId="SLbullet1dashCharChar">
    <w:name w:val="SLbullet1dash Char Char"/>
    <w:rsid w:val="005C0AEC"/>
    <w:rPr>
      <w:rFonts w:ascii="Book Antiqua" w:eastAsia="MS Mincho" w:hAnsi="Book Antiqua"/>
      <w:noProof/>
      <w:snapToGrid w:val="0"/>
      <w:sz w:val="22"/>
      <w:lang w:val="en-US" w:eastAsia="ja-JP" w:bidi="ar-SA"/>
    </w:rPr>
  </w:style>
  <w:style w:type="paragraph" w:customStyle="1" w:styleId="text2">
    <w:name w:val="text2"/>
    <w:basedOn w:val="SLNormalwriteChar1"/>
    <w:rsid w:val="005C0AEC"/>
    <w:pPr>
      <w:spacing w:after="0"/>
    </w:pPr>
  </w:style>
  <w:style w:type="paragraph" w:customStyle="1" w:styleId="space-1">
    <w:name w:val="space-1"/>
    <w:basedOn w:val="SLNormalwriteChar1"/>
    <w:rsid w:val="00691477"/>
    <w:pPr>
      <w:spacing w:before="0" w:after="0" w:line="20" w:lineRule="exact"/>
    </w:pPr>
  </w:style>
  <w:style w:type="paragraph" w:customStyle="1" w:styleId="Normalwrite">
    <w:name w:val="Normal write"/>
    <w:rsid w:val="005C0AEC"/>
    <w:pPr>
      <w:widowControl w:val="0"/>
      <w:spacing w:before="80" w:after="240" w:line="300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TOC21">
    <w:name w:val="TOC 21"/>
    <w:basedOn w:val="Normal"/>
    <w:rsid w:val="005C0AEC"/>
    <w:pPr>
      <w:widowControl w:val="0"/>
      <w:tabs>
        <w:tab w:val="right" w:leader="dot" w:pos="9000"/>
      </w:tabs>
      <w:spacing w:before="20" w:after="20"/>
      <w:ind w:left="540" w:right="1111" w:hanging="540"/>
    </w:pPr>
    <w:rPr>
      <w:b/>
      <w:kern w:val="2"/>
      <w:sz w:val="20"/>
    </w:rPr>
  </w:style>
  <w:style w:type="paragraph" w:customStyle="1" w:styleId="TOC31">
    <w:name w:val="TOC 31"/>
    <w:basedOn w:val="TOC21"/>
    <w:rsid w:val="005C0AEC"/>
    <w:pPr>
      <w:spacing w:after="0"/>
      <w:ind w:left="1260" w:hanging="720"/>
    </w:pPr>
    <w:rPr>
      <w:b w:val="0"/>
    </w:rPr>
  </w:style>
  <w:style w:type="paragraph" w:customStyle="1" w:styleId="TOC41">
    <w:name w:val="TOC 41"/>
    <w:basedOn w:val="TOC31"/>
    <w:rsid w:val="005C0AEC"/>
    <w:pPr>
      <w:ind w:left="2160" w:hanging="900"/>
    </w:pPr>
  </w:style>
  <w:style w:type="paragraph" w:customStyle="1" w:styleId="TOC51">
    <w:name w:val="TOC 51"/>
    <w:basedOn w:val="TOC41"/>
    <w:rsid w:val="005C0AEC"/>
    <w:pPr>
      <w:ind w:left="2625" w:hanging="480"/>
    </w:pPr>
  </w:style>
  <w:style w:type="paragraph" w:customStyle="1" w:styleId="SLbullet1-bold">
    <w:name w:val="SLbullet1-bold"/>
    <w:basedOn w:val="SLbullet1"/>
    <w:rsid w:val="005C0AEC"/>
    <w:rPr>
      <w:b/>
    </w:rPr>
  </w:style>
  <w:style w:type="paragraph" w:styleId="BodyText">
    <w:name w:val="Body Text"/>
    <w:basedOn w:val="Normal"/>
    <w:link w:val="BodyTextChar"/>
    <w:rsid w:val="005C0AEC"/>
    <w:pPr>
      <w:spacing w:line="300" w:lineRule="auto"/>
    </w:pPr>
    <w:rPr>
      <w:rFonts w:ascii="Arial Narrow" w:hAnsi="Arial Narrow"/>
    </w:rPr>
  </w:style>
  <w:style w:type="character" w:customStyle="1" w:styleId="BodyTextChar">
    <w:name w:val="Body Text Char"/>
    <w:link w:val="BodyText"/>
    <w:rsid w:val="005C0AEC"/>
    <w:rPr>
      <w:rFonts w:ascii="Arial Narrow" w:eastAsia="MS Mincho" w:hAnsi="Arial Narrow"/>
      <w:sz w:val="21"/>
    </w:rPr>
  </w:style>
  <w:style w:type="paragraph" w:customStyle="1" w:styleId="10">
    <w:name w:val="1)"/>
    <w:basedOn w:val="Normal"/>
    <w:rsid w:val="005C0AEC"/>
    <w:pPr>
      <w:widowControl w:val="0"/>
      <w:overflowPunct w:val="0"/>
      <w:autoSpaceDE w:val="0"/>
      <w:autoSpaceDN w:val="0"/>
      <w:adjustRightInd w:val="0"/>
      <w:ind w:left="1620" w:right="26" w:hanging="540"/>
      <w:textAlignment w:val="baseline"/>
    </w:pPr>
    <w:rPr>
      <w:rFonts w:ascii="Times New Roman" w:hAnsi="Times New Roman"/>
      <w:b/>
      <w:bCs/>
      <w:kern w:val="2"/>
      <w:sz w:val="24"/>
    </w:rPr>
  </w:style>
  <w:style w:type="paragraph" w:customStyle="1" w:styleId="i">
    <w:name w:val="i)"/>
    <w:basedOn w:val="Normal"/>
    <w:rsid w:val="005C0AEC"/>
    <w:pPr>
      <w:widowControl w:val="0"/>
      <w:tabs>
        <w:tab w:val="left" w:pos="2340"/>
      </w:tabs>
      <w:spacing w:line="300" w:lineRule="atLeast"/>
      <w:ind w:leftChars="925" w:left="2339" w:hangingChars="165" w:hanging="396"/>
    </w:pPr>
    <w:rPr>
      <w:rFonts w:ascii="Times New Roman" w:hAnsi="Times New Roman"/>
      <w:kern w:val="2"/>
      <w:sz w:val="24"/>
    </w:rPr>
  </w:style>
  <w:style w:type="paragraph" w:customStyle="1" w:styleId="aTitle">
    <w:name w:val="(a) Title"/>
    <w:basedOn w:val="Normal"/>
    <w:rsid w:val="005C0AEC"/>
    <w:pPr>
      <w:keepLines/>
      <w:widowControl w:val="0"/>
      <w:adjustRightInd w:val="0"/>
      <w:snapToGrid w:val="0"/>
      <w:ind w:left="1080" w:hanging="360"/>
      <w:outlineLvl w:val="4"/>
    </w:pPr>
    <w:rPr>
      <w:b/>
      <w:kern w:val="2"/>
      <w:szCs w:val="22"/>
    </w:rPr>
  </w:style>
  <w:style w:type="paragraph" w:customStyle="1" w:styleId="Textunder1">
    <w:name w:val="Text under 1."/>
    <w:aliases w:val="1.1 or 1.1.1"/>
    <w:basedOn w:val="Normal"/>
    <w:rsid w:val="005C0AEC"/>
    <w:pPr>
      <w:suppressAutoHyphens/>
      <w:spacing w:after="120"/>
    </w:pPr>
    <w:rPr>
      <w:rFonts w:ascii="Times New Roman" w:eastAsia="Times New Roman" w:hAnsi="Times New Roman"/>
      <w:sz w:val="24"/>
      <w:lang w:val="en-GB" w:eastAsia="en-US"/>
    </w:rPr>
  </w:style>
  <w:style w:type="paragraph" w:customStyle="1" w:styleId="Title111">
    <w:name w:val="Title 1.1.1"/>
    <w:basedOn w:val="Normal"/>
    <w:next w:val="Textunder1"/>
    <w:rsid w:val="005C0AEC"/>
    <w:pPr>
      <w:keepNext/>
      <w:suppressAutoHyphens/>
      <w:spacing w:after="120"/>
      <w:ind w:left="709" w:hanging="709"/>
    </w:pPr>
    <w:rPr>
      <w:rFonts w:ascii="Times New Roman" w:eastAsia="Times New Roman" w:hAnsi="Times New Roman"/>
      <w:b/>
      <w:sz w:val="24"/>
      <w:lang w:val="en-GB" w:eastAsia="en-US"/>
    </w:rPr>
  </w:style>
  <w:style w:type="paragraph" w:customStyle="1" w:styleId="toctask">
    <w:name w:val="toc task"/>
    <w:basedOn w:val="Normal"/>
    <w:link w:val="toctaskChar"/>
    <w:rsid w:val="005C0AEC"/>
    <w:pPr>
      <w:tabs>
        <w:tab w:val="left" w:pos="3544"/>
        <w:tab w:val="right" w:leader="dot" w:pos="9027"/>
      </w:tabs>
      <w:adjustRightInd w:val="0"/>
      <w:snapToGrid w:val="0"/>
      <w:ind w:leftChars="966" w:left="3540" w:hangingChars="643" w:hanging="1415"/>
    </w:pPr>
  </w:style>
  <w:style w:type="character" w:customStyle="1" w:styleId="toctaskChar">
    <w:name w:val="toc task Char"/>
    <w:link w:val="toctask"/>
    <w:rsid w:val="005C0AEC"/>
    <w:rPr>
      <w:rFonts w:ascii="Book Antiqua" w:eastAsia="MS Mincho" w:hAnsi="Book Antiqua"/>
      <w:sz w:val="21"/>
      <w:lang w:eastAsia="ja-JP"/>
    </w:rPr>
  </w:style>
  <w:style w:type="character" w:customStyle="1" w:styleId="sub-tittleinSentenceChar">
    <w:name w:val="sub-tittle in Sentence Char"/>
    <w:link w:val="sub-tittleinSentence"/>
    <w:rsid w:val="005C0AEC"/>
    <w:rPr>
      <w:rFonts w:ascii="Book Antiqua" w:hAnsi="Book Antiqua" w:cs="Book Antiqua"/>
      <w:b/>
      <w:i/>
      <w:kern w:val="2"/>
      <w:sz w:val="22"/>
      <w:szCs w:val="22"/>
      <w:u w:val="single"/>
      <w:lang w:val="en-US" w:eastAsia="ja-JP" w:bidi="ar-SA"/>
    </w:rPr>
  </w:style>
  <w:style w:type="paragraph" w:customStyle="1" w:styleId="sub-tittleinSentence">
    <w:name w:val="sub-tittle in Sentence"/>
    <w:link w:val="sub-tittleinSentenceChar"/>
    <w:rsid w:val="005C0AEC"/>
    <w:pPr>
      <w:spacing w:before="120" w:after="240" w:line="320" w:lineRule="atLeast"/>
      <w:ind w:leftChars="334" w:left="735" w:hanging="720"/>
      <w:jc w:val="both"/>
    </w:pPr>
    <w:rPr>
      <w:rFonts w:ascii="Book Antiqua" w:hAnsi="Book Antiqua" w:cs="Book Antiqua"/>
      <w:b/>
      <w:i/>
      <w:kern w:val="2"/>
      <w:sz w:val="22"/>
      <w:szCs w:val="22"/>
      <w:u w:val="single"/>
    </w:rPr>
  </w:style>
  <w:style w:type="paragraph" w:customStyle="1" w:styleId="TaskSeries">
    <w:name w:val="Task Series"/>
    <w:rsid w:val="005C0AE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CC99"/>
      <w:tabs>
        <w:tab w:val="left" w:pos="2520"/>
      </w:tabs>
      <w:spacing w:before="200" w:after="240" w:line="400" w:lineRule="exact"/>
      <w:ind w:leftChars="334" w:left="2517" w:hangingChars="807" w:hanging="1782"/>
      <w:jc w:val="both"/>
    </w:pPr>
    <w:rPr>
      <w:rFonts w:ascii="Book Antiqua" w:hAnsi="Book Antiqua" w:cs="Book Antiqua"/>
      <w:b/>
      <w:kern w:val="2"/>
      <w:sz w:val="22"/>
      <w:szCs w:val="22"/>
    </w:rPr>
  </w:style>
  <w:style w:type="paragraph" w:customStyle="1" w:styleId="TaskInput-Output">
    <w:name w:val="Task Input-Output"/>
    <w:rsid w:val="005C0AEC"/>
    <w:pPr>
      <w:keepNext/>
      <w:adjustRightInd w:val="0"/>
      <w:snapToGrid w:val="0"/>
      <w:spacing w:before="120" w:after="240" w:line="320" w:lineRule="atLeast"/>
      <w:ind w:leftChars="334" w:left="334" w:hanging="720"/>
      <w:jc w:val="both"/>
    </w:pPr>
    <w:rPr>
      <w:rFonts w:ascii="Book Antiqua" w:hAnsi="Book Antiqua"/>
      <w:b/>
      <w:i/>
      <w:kern w:val="2"/>
      <w:sz w:val="22"/>
      <w:szCs w:val="22"/>
      <w:u w:val="single"/>
    </w:rPr>
  </w:style>
  <w:style w:type="paragraph" w:customStyle="1" w:styleId="Task11">
    <w:name w:val="Task 1.1"/>
    <w:basedOn w:val="Normal"/>
    <w:next w:val="Normal"/>
    <w:rsid w:val="005C0AEC"/>
    <w:pPr>
      <w:keepNext/>
      <w:widowControl w:val="0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shd w:val="clear" w:color="auto" w:fill="FFFFB5"/>
      <w:tabs>
        <w:tab w:val="left" w:pos="2016"/>
      </w:tabs>
      <w:adjustRightInd w:val="0"/>
      <w:snapToGrid w:val="0"/>
      <w:ind w:left="2016" w:right="58" w:hanging="1296"/>
      <w:outlineLvl w:val="3"/>
    </w:pPr>
    <w:rPr>
      <w:b/>
      <w:kern w:val="2"/>
      <w:szCs w:val="22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5C0AEC"/>
    <w:pPr>
      <w:framePr w:wrap="around" w:vAnchor="text" w:hAnchor="text" w:y="1"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afterLines="50" w:line="400" w:lineRule="exact"/>
      <w:ind w:left="650" w:hangingChars="650" w:hanging="650"/>
    </w:pPr>
    <w:rPr>
      <w:rFonts w:cs="MS Mincho"/>
      <w:b/>
      <w:bCs/>
      <w:smallCaps/>
      <w:kern w:val="2"/>
      <w:sz w:val="24"/>
    </w:rPr>
  </w:style>
  <w:style w:type="paragraph" w:styleId="NormalWeb">
    <w:name w:val="Normal (Web)"/>
    <w:basedOn w:val="Normal"/>
    <w:rsid w:val="005C0AEC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customStyle="1" w:styleId="SLNormalwrite">
    <w:name w:val="SLNormal write"/>
    <w:rsid w:val="005C0AEC"/>
    <w:pPr>
      <w:widowControl w:val="0"/>
      <w:spacing w:before="120" w:after="240" w:line="276" w:lineRule="auto"/>
      <w:ind w:left="720" w:hanging="720"/>
      <w:jc w:val="both"/>
    </w:pPr>
    <w:rPr>
      <w:rFonts w:ascii="Book Antiqua" w:hAnsi="Book Antiqua"/>
      <w:kern w:val="28"/>
      <w:sz w:val="22"/>
      <w:lang w:val="en-GB"/>
    </w:rPr>
  </w:style>
  <w:style w:type="paragraph" w:customStyle="1" w:styleId="1Title">
    <w:name w:val="(1) Title"/>
    <w:basedOn w:val="Normal"/>
    <w:link w:val="1TitleChar"/>
    <w:rsid w:val="005C0AEC"/>
    <w:pPr>
      <w:keepNext/>
      <w:widowControl w:val="0"/>
      <w:tabs>
        <w:tab w:val="right" w:pos="504"/>
      </w:tabs>
      <w:adjustRightInd w:val="0"/>
      <w:snapToGrid w:val="0"/>
      <w:outlineLvl w:val="3"/>
    </w:pPr>
    <w:rPr>
      <w:b/>
      <w:kern w:val="2"/>
      <w:szCs w:val="22"/>
    </w:rPr>
  </w:style>
  <w:style w:type="character" w:customStyle="1" w:styleId="1TitleChar">
    <w:name w:val="(1) Title Char"/>
    <w:link w:val="1Title"/>
    <w:rsid w:val="005C0AEC"/>
    <w:rPr>
      <w:rFonts w:ascii="Book Antiqua" w:hAnsi="Book Antiqua" w:cs="Arial"/>
      <w:b/>
      <w:kern w:val="2"/>
      <w:sz w:val="21"/>
      <w:szCs w:val="22"/>
      <w:lang w:eastAsia="ja-JP"/>
    </w:rPr>
  </w:style>
  <w:style w:type="paragraph" w:customStyle="1" w:styleId="1MainBullets">
    <w:name w:val="1) Main Bullets"/>
    <w:basedOn w:val="Normal"/>
    <w:rsid w:val="00601C55"/>
    <w:pPr>
      <w:widowControl w:val="0"/>
      <w:adjustRightInd w:val="0"/>
      <w:snapToGrid w:val="0"/>
      <w:spacing w:before="100" w:beforeAutospacing="1" w:after="100" w:afterAutospacing="1"/>
      <w:ind w:left="0" w:firstLine="0"/>
      <w:textAlignment w:val="baseline"/>
    </w:pPr>
    <w:rPr>
      <w:rFonts w:cs="Arial"/>
      <w:kern w:val="2"/>
      <w:szCs w:val="22"/>
    </w:rPr>
  </w:style>
  <w:style w:type="paragraph" w:customStyle="1" w:styleId="Note">
    <w:name w:val="Note"/>
    <w:aliases w:val="Remarks"/>
    <w:basedOn w:val="Normal"/>
    <w:link w:val="NoteChar"/>
    <w:rsid w:val="005C0AEC"/>
    <w:pPr>
      <w:widowControl w:val="0"/>
      <w:adjustRightInd w:val="0"/>
      <w:snapToGrid w:val="0"/>
      <w:spacing w:before="40"/>
    </w:pPr>
    <w:rPr>
      <w:kern w:val="2"/>
    </w:rPr>
  </w:style>
  <w:style w:type="character" w:customStyle="1" w:styleId="NoteChar">
    <w:name w:val="Note Char"/>
    <w:aliases w:val="Remarks Char"/>
    <w:link w:val="Note"/>
    <w:rsid w:val="005C0AEC"/>
    <w:rPr>
      <w:rFonts w:ascii="Book Antiqua" w:hAnsi="Book Antiqua"/>
      <w:kern w:val="2"/>
      <w:sz w:val="21"/>
      <w:lang w:eastAsia="ja-JP"/>
    </w:rPr>
  </w:style>
  <w:style w:type="table" w:styleId="TableSimple1">
    <w:name w:val="Table Simple 1"/>
    <w:basedOn w:val="TableNormal"/>
    <w:rsid w:val="005C0AEC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title0">
    <w:name w:val="Table title"/>
    <w:basedOn w:val="Normal"/>
    <w:next w:val="Normal"/>
    <w:rsid w:val="005C0AEC"/>
    <w:pPr>
      <w:spacing w:beforeLines="50" w:afterLines="50" w:line="0" w:lineRule="atLeast"/>
      <w:jc w:val="center"/>
    </w:pPr>
    <w:rPr>
      <w:rFonts w:cs="Arial"/>
      <w:b/>
      <w:szCs w:val="22"/>
    </w:rPr>
  </w:style>
  <w:style w:type="paragraph" w:styleId="ListBullet">
    <w:name w:val="List Bullet"/>
    <w:basedOn w:val="Normal"/>
    <w:autoRedefine/>
    <w:rsid w:val="005C0AEC"/>
    <w:pPr>
      <w:ind w:left="432" w:hanging="432"/>
    </w:pPr>
    <w:rPr>
      <w:rFonts w:eastAsia="MS PMincho" w:cs="Arial"/>
      <w:sz w:val="24"/>
      <w:szCs w:val="24"/>
      <w:lang w:eastAsia="en-US" w:bidi="he-IL"/>
    </w:rPr>
  </w:style>
  <w:style w:type="paragraph" w:styleId="HTMLPreformatted">
    <w:name w:val="HTML Preformatted"/>
    <w:basedOn w:val="Normal"/>
    <w:link w:val="HTMLPreformattedChar"/>
    <w:rsid w:val="005C0A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S Gothic" w:eastAsia="MS Gothic" w:hAnsi="MS Gothic"/>
      <w:sz w:val="24"/>
      <w:szCs w:val="24"/>
    </w:rPr>
  </w:style>
  <w:style w:type="character" w:customStyle="1" w:styleId="HTMLPreformattedChar">
    <w:name w:val="HTML Preformatted Char"/>
    <w:link w:val="HTMLPreformatted"/>
    <w:rsid w:val="005C0AEC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moz-txt-underscore">
    <w:name w:val="moz-txt-underscore"/>
    <w:basedOn w:val="DefaultParagraphFont"/>
    <w:rsid w:val="005C0AEC"/>
  </w:style>
  <w:style w:type="character" w:customStyle="1" w:styleId="moz-txt-tag">
    <w:name w:val="moz-txt-tag"/>
    <w:basedOn w:val="DefaultParagraphFont"/>
    <w:rsid w:val="005C0AEC"/>
  </w:style>
  <w:style w:type="paragraph" w:customStyle="1" w:styleId="Task">
    <w:name w:val="Task"/>
    <w:basedOn w:val="Normal"/>
    <w:rsid w:val="005C0AEC"/>
    <w:pPr>
      <w:spacing w:line="276" w:lineRule="auto"/>
    </w:pPr>
    <w:rPr>
      <w:b/>
      <w:kern w:val="28"/>
      <w:szCs w:val="21"/>
    </w:rPr>
  </w:style>
  <w:style w:type="paragraph" w:customStyle="1" w:styleId="task05pt">
    <w:name w:val="スタイル task + 罫線 : : (細線 自動  0.5 pt 線幅)"/>
    <w:basedOn w:val="Normal"/>
    <w:rsid w:val="00C36A5D"/>
    <w:pPr>
      <w:keepNext/>
      <w:tabs>
        <w:tab w:val="left" w:pos="860"/>
      </w:tabs>
      <w:spacing w:before="60" w:after="60" w:line="300" w:lineRule="exact"/>
      <w:ind w:left="0" w:firstLine="0"/>
    </w:pPr>
    <w:rPr>
      <w:rFonts w:ascii="Arial" w:hAnsi="Arial"/>
      <w:b/>
      <w:bCs/>
      <w:iCs/>
      <w:kern w:val="28"/>
      <w:szCs w:val="21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5C0AEC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character" w:styleId="HTMLTypewriter">
    <w:name w:val="HTML Typewriter"/>
    <w:rsid w:val="005C0AEC"/>
    <w:rPr>
      <w:rFonts w:ascii="MS Gothic" w:eastAsia="MS Gothic" w:hAnsi="MS Gothic" w:cs="MS Gothi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C0AEC"/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5C0AEC"/>
    <w:rPr>
      <w:rFonts w:ascii="Book Antiqua" w:eastAsia="MS Gothic" w:hAnsi="Book Antiqua"/>
      <w:sz w:val="18"/>
      <w:szCs w:val="18"/>
      <w:lang w:eastAsia="ja-JP"/>
    </w:rPr>
  </w:style>
  <w:style w:type="paragraph" w:customStyle="1" w:styleId="TFTitle">
    <w:name w:val="T/F Title"/>
    <w:basedOn w:val="Normal"/>
    <w:rsid w:val="005C0AEC"/>
    <w:pPr>
      <w:tabs>
        <w:tab w:val="left" w:pos="1800"/>
      </w:tabs>
      <w:overflowPunct w:val="0"/>
      <w:autoSpaceDE w:val="0"/>
      <w:autoSpaceDN w:val="0"/>
      <w:adjustRightInd w:val="0"/>
      <w:spacing w:after="120" w:line="300" w:lineRule="atLeast"/>
      <w:textAlignment w:val="baseline"/>
    </w:pPr>
    <w:rPr>
      <w:b/>
      <w:sz w:val="22"/>
      <w:lang w:val="en-GB"/>
    </w:rPr>
  </w:style>
  <w:style w:type="paragraph" w:styleId="TOC4">
    <w:name w:val="toc 4"/>
    <w:basedOn w:val="Normal"/>
    <w:next w:val="Normal"/>
    <w:autoRedefine/>
    <w:semiHidden/>
    <w:rsid w:val="005C0AEC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5C0AEC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5C0AEC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5C0AEC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5C0AEC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5C0AEC"/>
    <w:pPr>
      <w:ind w:left="1680"/>
    </w:pPr>
    <w:rPr>
      <w:rFonts w:ascii="Century" w:hAnsi="Century"/>
      <w:sz w:val="18"/>
      <w:szCs w:val="18"/>
    </w:rPr>
  </w:style>
  <w:style w:type="paragraph" w:styleId="ListBullet2">
    <w:name w:val="List Bullet 2"/>
    <w:basedOn w:val="Normal"/>
    <w:autoRedefine/>
    <w:rsid w:val="005C0AEC"/>
    <w:pPr>
      <w:numPr>
        <w:numId w:val="1"/>
      </w:numPr>
    </w:pPr>
  </w:style>
  <w:style w:type="paragraph" w:styleId="List">
    <w:name w:val="List"/>
    <w:basedOn w:val="Normal"/>
    <w:rsid w:val="005C0AEC"/>
    <w:pPr>
      <w:widowControl w:val="0"/>
      <w:numPr>
        <w:numId w:val="2"/>
      </w:numPr>
      <w:spacing w:afterLines="50"/>
    </w:pPr>
    <w:rPr>
      <w:rFonts w:ascii="Times New Roman" w:hAnsi="Times New Roman"/>
      <w:kern w:val="2"/>
      <w:sz w:val="22"/>
      <w:szCs w:val="24"/>
    </w:rPr>
  </w:style>
  <w:style w:type="paragraph" w:styleId="List2">
    <w:name w:val="List 2"/>
    <w:basedOn w:val="Normal"/>
    <w:uiPriority w:val="99"/>
    <w:unhideWhenUsed/>
    <w:rsid w:val="005C0AEC"/>
    <w:pPr>
      <w:ind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5C0AEC"/>
    <w:pPr>
      <w:ind w:left="210" w:hanging="210"/>
    </w:pPr>
  </w:style>
  <w:style w:type="paragraph" w:styleId="IndexHeading">
    <w:name w:val="index heading"/>
    <w:basedOn w:val="Normal"/>
    <w:next w:val="Index1"/>
    <w:uiPriority w:val="99"/>
    <w:unhideWhenUsed/>
    <w:rsid w:val="005C0AEC"/>
    <w:rPr>
      <w:rFonts w:ascii="Cambria" w:eastAsia="Times New Roman" w:hAnsi="Cambria"/>
      <w:b/>
      <w:bCs/>
    </w:rPr>
  </w:style>
  <w:style w:type="paragraph" w:styleId="List3">
    <w:name w:val="List 3"/>
    <w:basedOn w:val="Normal"/>
    <w:uiPriority w:val="99"/>
    <w:unhideWhenUsed/>
    <w:rsid w:val="005C0AEC"/>
    <w:pPr>
      <w:ind w:left="108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C0AEC"/>
    <w:rPr>
      <w:sz w:val="20"/>
    </w:rPr>
  </w:style>
  <w:style w:type="character" w:customStyle="1" w:styleId="EndnoteTextChar">
    <w:name w:val="Endnote Text Char"/>
    <w:link w:val="EndnoteText"/>
    <w:uiPriority w:val="99"/>
    <w:semiHidden/>
    <w:rsid w:val="005C0AEC"/>
    <w:rPr>
      <w:rFonts w:ascii="Book Antiqua" w:hAnsi="Book Antiqua"/>
      <w:lang w:eastAsia="ja-JP"/>
    </w:rPr>
  </w:style>
  <w:style w:type="character" w:styleId="EndnoteReference">
    <w:name w:val="endnote reference"/>
    <w:uiPriority w:val="99"/>
    <w:semiHidden/>
    <w:unhideWhenUsed/>
    <w:rsid w:val="005C0AEC"/>
    <w:rPr>
      <w:vertAlign w:val="superscript"/>
    </w:rPr>
  </w:style>
  <w:style w:type="paragraph" w:customStyle="1" w:styleId="1Table1">
    <w:name w:val="スタイル (1) Table + 中央揃え1"/>
    <w:basedOn w:val="1Table0"/>
    <w:rsid w:val="002E735A"/>
    <w:pPr>
      <w:jc w:val="center"/>
    </w:pPr>
    <w:rPr>
      <w:rFonts w:cs="MS Mincho"/>
    </w:rPr>
  </w:style>
  <w:style w:type="paragraph" w:customStyle="1" w:styleId="Title1">
    <w:name w:val="Title1"/>
    <w:basedOn w:val="TFTitle"/>
    <w:rsid w:val="0092657F"/>
    <w:pPr>
      <w:tabs>
        <w:tab w:val="clear" w:pos="1800"/>
      </w:tabs>
      <w:spacing w:before="0"/>
      <w:ind w:firstLine="0"/>
      <w:jc w:val="center"/>
    </w:pPr>
    <w:rPr>
      <w:sz w:val="28"/>
      <w:lang w:val="en-US"/>
    </w:rPr>
  </w:style>
  <w:style w:type="paragraph" w:customStyle="1" w:styleId="TableFigureTitle">
    <w:name w:val="Table/Figure Title"/>
    <w:basedOn w:val="1Sentence0"/>
    <w:link w:val="TableFigureTitleChar"/>
    <w:rsid w:val="00DC1E41"/>
    <w:pPr>
      <w:spacing w:before="0" w:after="120"/>
      <w:ind w:left="0"/>
      <w:jc w:val="center"/>
    </w:pPr>
    <w:rPr>
      <w:rFonts w:cs="MS Mincho"/>
      <w:b/>
      <w:bCs/>
    </w:rPr>
  </w:style>
  <w:style w:type="character" w:customStyle="1" w:styleId="TableFigureTitleChar">
    <w:name w:val="Table/Figure Title Char"/>
    <w:link w:val="TableFigureTitle"/>
    <w:rsid w:val="00FC747A"/>
    <w:rPr>
      <w:rFonts w:ascii="Book Antiqua" w:eastAsia="MS Mincho" w:hAnsi="Book Antiqua" w:cs="MS Mincho"/>
      <w:b/>
      <w:bCs/>
      <w:sz w:val="21"/>
      <w:lang w:val="en-US" w:eastAsia="ja-JP" w:bidi="ar-SA"/>
    </w:rPr>
  </w:style>
  <w:style w:type="character" w:customStyle="1" w:styleId="Char11">
    <w:name w:val="Char11"/>
    <w:rsid w:val="00C23C45"/>
    <w:rPr>
      <w:rFonts w:ascii="Book Antiqua" w:hAnsi="Book Antiqua"/>
      <w:b/>
      <w:sz w:val="21"/>
      <w:lang w:val="en-US" w:eastAsia="ja-JP"/>
    </w:rPr>
  </w:style>
  <w:style w:type="paragraph" w:customStyle="1" w:styleId="Text-1">
    <w:name w:val="Text-1"/>
    <w:basedOn w:val="Normal"/>
    <w:link w:val="Text-1Char"/>
    <w:rsid w:val="00C23C45"/>
    <w:pPr>
      <w:widowControl w:val="0"/>
      <w:spacing w:before="60" w:after="60"/>
      <w:ind w:left="839" w:firstLine="0"/>
    </w:pPr>
    <w:rPr>
      <w:rFonts w:cs="MS Mincho"/>
      <w:kern w:val="2"/>
      <w:sz w:val="24"/>
      <w:szCs w:val="24"/>
      <w:lang w:bidi="th-TH"/>
    </w:rPr>
  </w:style>
  <w:style w:type="character" w:customStyle="1" w:styleId="Text-1Char">
    <w:name w:val="Text-1 Char"/>
    <w:link w:val="Text-1"/>
    <w:rsid w:val="00C23C45"/>
    <w:rPr>
      <w:rFonts w:ascii="Book Antiqua" w:eastAsia="MS Mincho" w:hAnsi="Book Antiqua" w:cs="MS Mincho"/>
      <w:kern w:val="2"/>
      <w:sz w:val="24"/>
      <w:szCs w:val="24"/>
      <w:lang w:val="en-US" w:eastAsia="ja-JP" w:bidi="th-TH"/>
    </w:rPr>
  </w:style>
  <w:style w:type="character" w:customStyle="1" w:styleId="Char12">
    <w:name w:val="Char12"/>
    <w:rsid w:val="00E13179"/>
    <w:rPr>
      <w:rFonts w:ascii="Book Antiqua" w:hAnsi="Book Antiqua"/>
      <w:b/>
      <w:sz w:val="21"/>
      <w:szCs w:val="21"/>
      <w:lang w:val="en-US" w:eastAsia="ja-JP"/>
    </w:rPr>
  </w:style>
  <w:style w:type="paragraph" w:customStyle="1" w:styleId="T-Title">
    <w:name w:val="T-Title"/>
    <w:basedOn w:val="Heading2"/>
    <w:rsid w:val="00CB1C31"/>
    <w:pPr>
      <w:widowControl w:val="0"/>
      <w:numPr>
        <w:ilvl w:val="0"/>
        <w:numId w:val="0"/>
      </w:numPr>
      <w:tabs>
        <w:tab w:val="clear" w:pos="720"/>
      </w:tabs>
      <w:overflowPunct/>
      <w:autoSpaceDE/>
      <w:autoSpaceDN/>
      <w:adjustRightInd/>
      <w:spacing w:before="120" w:after="60" w:line="240" w:lineRule="auto"/>
      <w:ind w:left="839"/>
      <w:jc w:val="center"/>
      <w:textAlignment w:val="auto"/>
    </w:pPr>
    <w:rPr>
      <w:rFonts w:ascii="Times New Roman" w:hAnsi="Times New Roman" w:cs="MS Mincho"/>
      <w:bCs/>
      <w:kern w:val="2"/>
      <w:sz w:val="20"/>
      <w:szCs w:val="20"/>
      <w:lang w:bidi="th-TH"/>
    </w:rPr>
  </w:style>
  <w:style w:type="paragraph" w:customStyle="1" w:styleId="a0">
    <w:name w:val="表中"/>
    <w:basedOn w:val="Normal"/>
    <w:rsid w:val="00CB1C31"/>
    <w:pPr>
      <w:widowControl w:val="0"/>
      <w:adjustRightInd w:val="0"/>
      <w:spacing w:before="0" w:after="0" w:line="240" w:lineRule="atLeast"/>
      <w:ind w:left="0" w:firstLine="0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a1">
    <w:name w:val="表項目"/>
    <w:basedOn w:val="Normal"/>
    <w:rsid w:val="00CB1C31"/>
    <w:pPr>
      <w:widowControl w:val="0"/>
      <w:adjustRightInd w:val="0"/>
      <w:spacing w:before="0" w:after="0" w:line="240" w:lineRule="atLeast"/>
      <w:ind w:left="0" w:firstLine="0"/>
      <w:jc w:val="center"/>
      <w:textAlignment w:val="baseline"/>
    </w:pPr>
    <w:rPr>
      <w:rFonts w:ascii="Times New Roman" w:hAnsi="Times New Roman" w:cs="MS Mincho"/>
      <w:b/>
      <w:bCs/>
      <w:kern w:val="2"/>
      <w:sz w:val="18"/>
      <w:szCs w:val="18"/>
      <w:lang w:bidi="th-TH"/>
    </w:rPr>
  </w:style>
  <w:style w:type="paragraph" w:customStyle="1" w:styleId="a2">
    <w:name w:val="表中センター"/>
    <w:basedOn w:val="Normal"/>
    <w:rsid w:val="00CB1C31"/>
    <w:pPr>
      <w:widowControl w:val="0"/>
      <w:adjustRightInd w:val="0"/>
      <w:spacing w:before="0" w:after="0"/>
      <w:ind w:left="0" w:firstLine="0"/>
      <w:jc w:val="center"/>
      <w:textAlignment w:val="baseline"/>
    </w:pPr>
    <w:rPr>
      <w:rFonts w:ascii="Times New Roman" w:hAnsi="Times New Roman" w:cs="MS Mincho"/>
      <w:kern w:val="2"/>
      <w:sz w:val="18"/>
      <w:szCs w:val="18"/>
      <w:lang w:bidi="th-TH"/>
    </w:rPr>
  </w:style>
  <w:style w:type="paragraph" w:customStyle="1" w:styleId="Heading42">
    <w:name w:val="Heading 42"/>
    <w:basedOn w:val="Normal"/>
    <w:rsid w:val="00CB1C31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4b12">
    <w:name w:val="Heading 4(b12)"/>
    <w:basedOn w:val="Heading42"/>
    <w:rsid w:val="00CB1C31"/>
    <w:pPr>
      <w:spacing w:before="240"/>
    </w:pPr>
  </w:style>
  <w:style w:type="paragraph" w:customStyle="1" w:styleId="Heading52">
    <w:name w:val="Heading 52"/>
    <w:basedOn w:val="Normal"/>
    <w:rsid w:val="00CB1C31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b12">
    <w:name w:val="Heading 5(b12)"/>
    <w:basedOn w:val="Heading52"/>
    <w:rsid w:val="00CB1C31"/>
    <w:pPr>
      <w:spacing w:before="240"/>
    </w:pPr>
  </w:style>
  <w:style w:type="character" w:customStyle="1" w:styleId="Char10">
    <w:name w:val="Char10"/>
    <w:rsid w:val="0010029D"/>
    <w:rPr>
      <w:rFonts w:ascii="Book Antiqua" w:eastAsia="MS Mincho" w:hAnsi="Book Antiqua"/>
      <w:b/>
      <w:sz w:val="21"/>
      <w:lang w:val="en-US" w:eastAsia="ja-JP" w:bidi="ar-SA"/>
    </w:rPr>
  </w:style>
  <w:style w:type="paragraph" w:customStyle="1" w:styleId="Heading41">
    <w:name w:val="Heading 41"/>
    <w:basedOn w:val="Normal"/>
    <w:rsid w:val="00655B54"/>
    <w:pPr>
      <w:widowControl w:val="0"/>
      <w:spacing w:before="60" w:after="60"/>
      <w:ind w:left="1366" w:hanging="527"/>
    </w:pPr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Heading51">
    <w:name w:val="Heading 51"/>
    <w:basedOn w:val="Normal"/>
    <w:rsid w:val="00655B54"/>
    <w:pPr>
      <w:widowControl w:val="0"/>
      <w:spacing w:before="60" w:after="60"/>
      <w:ind w:left="1787" w:hanging="420"/>
    </w:pPr>
    <w:rPr>
      <w:rFonts w:ascii="Times New Roman" w:hAnsi="Times New Roman" w:cs="MS Mincho"/>
      <w:kern w:val="2"/>
      <w:sz w:val="24"/>
      <w:szCs w:val="24"/>
      <w:lang w:bidi="th-TH"/>
    </w:rPr>
  </w:style>
  <w:style w:type="character" w:customStyle="1" w:styleId="1Char">
    <w:name w:val="見出し 1 Char"/>
    <w:rsid w:val="008C2367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8C2367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1">
    <w:name w:val="スタイル スタイル 見出し 1"/>
    <w:basedOn w:val="Normal"/>
    <w:rsid w:val="008C2367"/>
    <w:pPr>
      <w:keepNext/>
      <w:overflowPunct w:val="0"/>
      <w:autoSpaceDE w:val="0"/>
      <w:autoSpaceDN w:val="0"/>
      <w:adjustRightInd w:val="0"/>
      <w:spacing w:before="240" w:line="240" w:lineRule="exact"/>
      <w:ind w:left="0" w:firstLine="0"/>
      <w:jc w:val="center"/>
      <w:textAlignment w:val="baseline"/>
      <w:outlineLvl w:val="0"/>
    </w:pPr>
    <w:rPr>
      <w:rFonts w:eastAsia="MS UI Gothic" w:cs="MS Mincho"/>
      <w:b/>
      <w:bCs/>
      <w:kern w:val="28"/>
      <w:sz w:val="28"/>
    </w:rPr>
  </w:style>
  <w:style w:type="paragraph" w:styleId="FootnoteText">
    <w:name w:val="footnote text"/>
    <w:basedOn w:val="Normal"/>
    <w:semiHidden/>
    <w:rsid w:val="007E25DB"/>
    <w:pPr>
      <w:snapToGrid w:val="0"/>
      <w:jc w:val="left"/>
    </w:pPr>
  </w:style>
  <w:style w:type="paragraph" w:styleId="ListParagraph">
    <w:name w:val="List Paragraph"/>
    <w:basedOn w:val="Normal"/>
    <w:uiPriority w:val="34"/>
    <w:qFormat/>
    <w:rsid w:val="00DB0805"/>
    <w:pPr>
      <w:widowControl w:val="0"/>
      <w:spacing w:before="0" w:after="0" w:line="240" w:lineRule="auto"/>
      <w:ind w:leftChars="400" w:left="840" w:firstLine="0"/>
    </w:pPr>
    <w:rPr>
      <w:rFonts w:ascii="Century" w:hAnsi="Century"/>
      <w:kern w:val="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1810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A5A5A5" w:themeColor="accent1" w:themeShade="BF"/>
      <w:kern w:val="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F673E"/>
    <w:rPr>
      <w:rFonts w:ascii="Book Antiqua" w:hAnsi="Book Antiqua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756CB3"/>
    <w:rPr>
      <w:rFonts w:ascii="Book Antiqua" w:hAnsi="Book Antiqua"/>
      <w:sz w:val="21"/>
    </w:rPr>
  </w:style>
  <w:style w:type="character" w:customStyle="1" w:styleId="Char110">
    <w:name w:val="Char11"/>
    <w:rsid w:val="00D80B3C"/>
    <w:rPr>
      <w:rFonts w:ascii="Book Antiqua" w:hAnsi="Book Antiqua"/>
      <w:b/>
      <w:sz w:val="21"/>
      <w:lang w:val="en-US" w:eastAsia="ja-JP"/>
    </w:rPr>
  </w:style>
  <w:style w:type="character" w:customStyle="1" w:styleId="Char120">
    <w:name w:val="Char12"/>
    <w:rsid w:val="00D80B3C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0">
    <w:name w:val="Char10"/>
    <w:rsid w:val="00D80B3C"/>
    <w:rPr>
      <w:rFonts w:ascii="Book Antiqua" w:eastAsia="MS Mincho" w:hAnsi="Book Antiqua"/>
      <w:b/>
      <w:sz w:val="21"/>
      <w:lang w:val="en-US" w:eastAsia="ja-JP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A4C6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C6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C6D"/>
    <w:rPr>
      <w:rFonts w:ascii="Book Antiqua" w:hAnsi="Book Antiqua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C6D"/>
    <w:rPr>
      <w:rFonts w:ascii="Book Antiqua" w:hAnsi="Book Antiqua"/>
      <w:b/>
      <w:bCs/>
      <w:sz w:val="21"/>
    </w:rPr>
  </w:style>
  <w:style w:type="character" w:customStyle="1" w:styleId="Char111">
    <w:name w:val="Char111"/>
    <w:rsid w:val="00CB3C97"/>
    <w:rPr>
      <w:rFonts w:ascii="Book Antiqua" w:hAnsi="Book Antiqua"/>
      <w:b/>
      <w:sz w:val="21"/>
      <w:lang w:val="en-US" w:eastAsia="ja-JP"/>
    </w:rPr>
  </w:style>
  <w:style w:type="character" w:customStyle="1" w:styleId="Char121">
    <w:name w:val="Char121"/>
    <w:rsid w:val="00CB3C97"/>
    <w:rPr>
      <w:rFonts w:ascii="Book Antiqua" w:hAnsi="Book Antiqua"/>
      <w:b/>
      <w:sz w:val="21"/>
      <w:szCs w:val="21"/>
      <w:lang w:val="en-US" w:eastAsia="ja-JP"/>
    </w:rPr>
  </w:style>
  <w:style w:type="character" w:customStyle="1" w:styleId="Char101">
    <w:name w:val="Char101"/>
    <w:rsid w:val="00CB3C97"/>
    <w:rPr>
      <w:rFonts w:ascii="Book Antiqua" w:eastAsia="MS Mincho" w:hAnsi="Book Antiqua"/>
      <w:b/>
      <w:sz w:val="21"/>
      <w:lang w:val="en-US" w:eastAsia="ja-JP" w:bidi="ar-SA"/>
    </w:rPr>
  </w:style>
  <w:style w:type="character" w:customStyle="1" w:styleId="CaptionChar">
    <w:name w:val="Caption Char"/>
    <w:aliases w:val="Cation Char"/>
    <w:link w:val="Caption"/>
    <w:rsid w:val="00EF11EF"/>
    <w:rPr>
      <w:rFonts w:ascii="Book Antiqua" w:hAnsi="Book Antiqua" w:cs="Arial"/>
      <w:b/>
      <w:bCs/>
      <w:lang w:eastAsia="en-US"/>
    </w:rPr>
  </w:style>
  <w:style w:type="paragraph" w:customStyle="1" w:styleId="08TableTitle">
    <w:name w:val="08 Table Title"/>
    <w:basedOn w:val="Normal"/>
    <w:link w:val="08TableTitleChar"/>
    <w:rsid w:val="00707C63"/>
    <w:pPr>
      <w:keepNext/>
      <w:autoSpaceDE w:val="0"/>
      <w:autoSpaceDN w:val="0"/>
      <w:adjustRightInd w:val="0"/>
      <w:spacing w:before="50" w:after="50" w:line="240" w:lineRule="auto"/>
      <w:ind w:left="0" w:firstLine="0"/>
      <w:jc w:val="center"/>
      <w:textAlignment w:val="baseline"/>
      <w:outlineLvl w:val="7"/>
    </w:pPr>
    <w:rPr>
      <w:rFonts w:ascii="Times New Roman" w:hAnsi="Times New Roman" w:cs="Arial"/>
      <w:b/>
      <w:bCs/>
      <w:sz w:val="20"/>
    </w:rPr>
  </w:style>
  <w:style w:type="character" w:customStyle="1" w:styleId="08TableTitleChar">
    <w:name w:val="08 Table Title Char"/>
    <w:basedOn w:val="DefaultParagraphFont"/>
    <w:link w:val="08TableTitle"/>
    <w:rsid w:val="00707C63"/>
    <w:rPr>
      <w:rFonts w:cs="Arial"/>
      <w:b/>
      <w:bCs/>
    </w:rPr>
  </w:style>
  <w:style w:type="paragraph" w:styleId="BodyText2">
    <w:name w:val="Body Text 2"/>
    <w:aliases w:val="Name-PMR"/>
    <w:basedOn w:val="Normal"/>
    <w:link w:val="BodyText2Char"/>
    <w:unhideWhenUsed/>
    <w:rsid w:val="00F53758"/>
    <w:pPr>
      <w:spacing w:line="480" w:lineRule="auto"/>
    </w:pPr>
  </w:style>
  <w:style w:type="character" w:customStyle="1" w:styleId="BodyText2Char">
    <w:name w:val="Body Text 2 Char"/>
    <w:aliases w:val="Name-PMR Char"/>
    <w:basedOn w:val="DefaultParagraphFont"/>
    <w:link w:val="BodyText2"/>
    <w:rsid w:val="00F53758"/>
    <w:rPr>
      <w:rFonts w:ascii="Book Antiqua" w:hAnsi="Book Antiqua"/>
      <w:sz w:val="21"/>
    </w:rPr>
  </w:style>
  <w:style w:type="character" w:customStyle="1" w:styleId="Heading7Char">
    <w:name w:val="Heading 7 Char"/>
    <w:basedOn w:val="DefaultParagraphFont"/>
    <w:link w:val="Heading7"/>
    <w:rsid w:val="00F53758"/>
    <w:rPr>
      <w:rFonts w:ascii="Arial Narrow" w:hAnsi="Arial Narrow"/>
      <w:b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3758"/>
    <w:rPr>
      <w:rFonts w:ascii="Arial" w:eastAsia="MS Gothic" w:hAnsi="Arial"/>
      <w:sz w:val="21"/>
      <w:shd w:val="clear" w:color="auto" w:fill="000080"/>
    </w:rPr>
  </w:style>
  <w:style w:type="paragraph" w:customStyle="1" w:styleId="TeanName">
    <w:name w:val="TeanName"/>
    <w:link w:val="TeanNameChar"/>
    <w:autoRedefine/>
    <w:rsid w:val="00F5375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character" w:customStyle="1" w:styleId="TeanNameChar">
    <w:name w:val="TeanName Char"/>
    <w:link w:val="TeanName"/>
    <w:rsid w:val="00F53758"/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customStyle="1" w:styleId="Name-Member4">
    <w:name w:val="Name-Member4"/>
    <w:autoRedefine/>
    <w:rsid w:val="00F53758"/>
    <w:rPr>
      <w:rFonts w:ascii="Arial" w:hAnsi="Arial"/>
      <w:snapToGrid w:val="0"/>
      <w:color w:val="00000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F53758"/>
    <w:rPr>
      <w:rFonts w:ascii="Arial" w:hAnsi="Arial"/>
      <w:b/>
      <w:sz w:val="24"/>
    </w:rPr>
  </w:style>
  <w:style w:type="paragraph" w:styleId="Title">
    <w:name w:val="Title"/>
    <w:link w:val="TitleChar"/>
    <w:qFormat/>
    <w:rsid w:val="00F53758"/>
    <w:pPr>
      <w:jc w:val="center"/>
    </w:pPr>
    <w:rPr>
      <w:rFonts w:ascii="Arial" w:hAnsi="Arial"/>
      <w:b/>
      <w:sz w:val="24"/>
    </w:rPr>
  </w:style>
  <w:style w:type="character" w:customStyle="1" w:styleId="12">
    <w:name w:val="表題 (文字)1"/>
    <w:basedOn w:val="DefaultParagraphFont"/>
    <w:uiPriority w:val="10"/>
    <w:rsid w:val="00F53758"/>
    <w:rPr>
      <w:rFonts w:asciiTheme="majorHAnsi" w:eastAsia="MS Gothic" w:hAnsiTheme="majorHAnsi" w:cstheme="majorBidi"/>
      <w:sz w:val="32"/>
      <w:szCs w:val="32"/>
    </w:rPr>
  </w:style>
  <w:style w:type="paragraph" w:customStyle="1" w:styleId="TeamPMR">
    <w:name w:val="TeamPMR"/>
    <w:autoRedefine/>
    <w:rsid w:val="00F53758"/>
    <w:pPr>
      <w:jc w:val="center"/>
    </w:pPr>
    <w:rPr>
      <w:rFonts w:ascii="Arial" w:hAnsi="Arial"/>
    </w:rPr>
  </w:style>
  <w:style w:type="paragraph" w:customStyle="1" w:styleId="Chrt-Title">
    <w:name w:val="Chrt-Title"/>
    <w:autoRedefine/>
    <w:rsid w:val="00F53758"/>
    <w:pPr>
      <w:spacing w:beforeLines="50"/>
      <w:jc w:val="both"/>
      <w:outlineLvl w:val="0"/>
    </w:pPr>
    <w:rPr>
      <w:snapToGrid w:val="0"/>
      <w:sz w:val="24"/>
      <w:szCs w:val="24"/>
    </w:rPr>
  </w:style>
  <w:style w:type="paragraph" w:customStyle="1" w:styleId="Name-Member3">
    <w:name w:val="Name-Member3"/>
    <w:autoRedefine/>
    <w:rsid w:val="00F53758"/>
    <w:pPr>
      <w:jc w:val="center"/>
    </w:pPr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space5">
    <w:name w:val="space5"/>
    <w:basedOn w:val="Normal"/>
    <w:rsid w:val="00F53758"/>
    <w:pPr>
      <w:spacing w:before="0" w:after="0" w:line="100" w:lineRule="exact"/>
      <w:ind w:left="0" w:firstLine="0"/>
    </w:pPr>
    <w:rPr>
      <w:rFonts w:ascii="Arial" w:hAnsi="Arial"/>
      <w:snapToGrid w:val="0"/>
      <w:color w:val="000000"/>
      <w:sz w:val="16"/>
      <w:szCs w:val="16"/>
    </w:rPr>
  </w:style>
  <w:style w:type="paragraph" w:customStyle="1" w:styleId="8pt10pt-051-051">
    <w:name w:val="スタイル 8 pt テキスト 1 中央揃え 行間 :  最小値 0 pt 左  -0.51 字 右  -0.51 字"/>
    <w:basedOn w:val="Normal"/>
    <w:rsid w:val="000E68CE"/>
    <w:pPr>
      <w:spacing w:before="0" w:after="0" w:line="180" w:lineRule="exact"/>
      <w:ind w:leftChars="-51" w:left="669" w:rightChars="-51" w:right="-51"/>
      <w:jc w:val="center"/>
    </w:pPr>
    <w:rPr>
      <w:rFonts w:cs="MS Mincho"/>
      <w:color w:val="000000" w:themeColor="text1"/>
      <w:sz w:val="16"/>
    </w:rPr>
  </w:style>
  <w:style w:type="paragraph" w:customStyle="1" w:styleId="8pt10mm0pt">
    <w:name w:val="スタイル (日) ＭＳ 明朝 8 pt テキスト 1 中央揃え 最初の行 :  0 mm 段落前 :  0 pt 段落後..."/>
    <w:basedOn w:val="Normal"/>
    <w:rsid w:val="000E68CE"/>
    <w:pPr>
      <w:spacing w:before="0" w:after="0" w:line="200" w:lineRule="exact"/>
      <w:ind w:leftChars="-51" w:left="-51" w:rightChars="-51" w:right="-51" w:firstLine="0"/>
      <w:jc w:val="center"/>
    </w:pPr>
    <w:rPr>
      <w:rFonts w:eastAsia="MS Mincho" w:cs="MS Mincho"/>
      <w:color w:val="000000" w:themeColor="text1"/>
      <w:kern w:val="2"/>
      <w:sz w:val="16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0E68CE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E7262"/>
    <w:pPr>
      <w:spacing w:line="220" w:lineRule="exact"/>
      <w:ind w:left="-51" w:right="-51"/>
    </w:pPr>
    <w:rPr>
      <w:sz w:val="20"/>
    </w:rPr>
  </w:style>
  <w:style w:type="paragraph" w:customStyle="1" w:styleId="4">
    <w:name w:val="スタイル 見出し 4 + 太字 (なし)"/>
    <w:basedOn w:val="Heading4"/>
    <w:rsid w:val="00EE7262"/>
    <w:rPr>
      <w:b w:val="0"/>
    </w:rPr>
  </w:style>
  <w:style w:type="paragraph" w:customStyle="1" w:styleId="8pt10mm0mm0pt">
    <w:name w:val="スタイル 8 pt テキスト 1 左 :  0 mm 最初の行 :  0 mm 行間 :  最小値 0 pt"/>
    <w:basedOn w:val="Normal"/>
    <w:rsid w:val="0000221A"/>
    <w:pPr>
      <w:spacing w:before="0" w:after="0" w:line="200" w:lineRule="exact"/>
      <w:ind w:left="0" w:firstLine="0"/>
    </w:pPr>
    <w:rPr>
      <w:rFonts w:cs="MS Mincho"/>
      <w:color w:val="000000" w:themeColor="text1"/>
      <w:sz w:val="16"/>
    </w:rPr>
  </w:style>
  <w:style w:type="paragraph" w:customStyle="1" w:styleId="8pt0mm0mm">
    <w:name w:val="スタイル 8 pt 左 :  0 mm 最初の行 :  0 mm"/>
    <w:basedOn w:val="Normal"/>
    <w:rsid w:val="0000221A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6D4142"/>
    <w:pPr>
      <w:spacing w:line="240" w:lineRule="exact"/>
      <w:jc w:val="center"/>
    </w:pPr>
    <w:rPr>
      <w:sz w:val="18"/>
    </w:rPr>
  </w:style>
  <w:style w:type="paragraph" w:customStyle="1" w:styleId="8pt0mm0mm1">
    <w:name w:val="スタイル 8 pt 左 :  0 mm 最初の行 :  0 mm1"/>
    <w:basedOn w:val="Normal"/>
    <w:rsid w:val="0073379B"/>
    <w:pPr>
      <w:spacing w:before="0" w:after="0" w:line="200" w:lineRule="exact"/>
      <w:ind w:left="0" w:firstLine="0"/>
    </w:pPr>
    <w:rPr>
      <w:rFonts w:cs="MS Mincho"/>
      <w:sz w:val="16"/>
    </w:rPr>
  </w:style>
  <w:style w:type="paragraph" w:customStyle="1" w:styleId="Source">
    <w:name w:val="Source"/>
    <w:basedOn w:val="Normal"/>
    <w:next w:val="Normal"/>
    <w:rsid w:val="00DD115D"/>
    <w:pPr>
      <w:tabs>
        <w:tab w:val="left" w:pos="420"/>
      </w:tabs>
      <w:adjustRightInd w:val="0"/>
      <w:snapToGrid w:val="0"/>
      <w:spacing w:before="29" w:after="0" w:line="240" w:lineRule="auto"/>
      <w:ind w:left="0" w:firstLine="0"/>
    </w:pPr>
    <w:rPr>
      <w:rFonts w:cs="Calibri"/>
      <w:kern w:val="2"/>
      <w:sz w:val="13"/>
      <w:szCs w:val="13"/>
    </w:rPr>
  </w:style>
  <w:style w:type="paragraph" w:customStyle="1" w:styleId="Remark">
    <w:name w:val="Remark"/>
    <w:basedOn w:val="Normal"/>
    <w:rsid w:val="00DD115D"/>
    <w:pPr>
      <w:widowControl w:val="0"/>
      <w:adjustRightInd w:val="0"/>
      <w:snapToGrid w:val="0"/>
      <w:spacing w:beforeLines="10" w:before="0" w:after="0" w:line="240" w:lineRule="auto"/>
      <w:ind w:left="263" w:hangingChars="263" w:hanging="263"/>
      <w:jc w:val="left"/>
    </w:pPr>
    <w:rPr>
      <w:rFonts w:ascii="Times New Roman" w:eastAsia="Times New Roman" w:hAnsi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DFBD6-628B-4BB2-A9E5-2C79EF66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15</Pages>
  <Words>2937</Words>
  <Characters>16741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VBTHAO</cp:lastModifiedBy>
  <cp:revision>47</cp:revision>
  <cp:lastPrinted>2015-01-09T02:34:00Z</cp:lastPrinted>
  <dcterms:created xsi:type="dcterms:W3CDTF">2012-11-30T03:37:00Z</dcterms:created>
  <dcterms:modified xsi:type="dcterms:W3CDTF">2015-01-09T02:38:00Z</dcterms:modified>
</cp:coreProperties>
</file>